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9784" w14:textId="066464FB" w:rsidR="00863547" w:rsidRPr="00863547" w:rsidRDefault="00863547" w:rsidP="00CD09F1">
      <w:pPr>
        <w:pStyle w:val="Sidhuvud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  <w:lang w:bidi="sv-SE"/>
        </w:rPr>
        <w:t xml:space="preserve"> Den här sidan ingår inte i mallen. </w:t>
      </w:r>
      <w:r w:rsidR="003323E9">
        <w:rPr>
          <w:b/>
          <w:i w:val="0"/>
          <w:color w:val="7F7F7F" w:themeColor="text1" w:themeTint="80"/>
          <w:sz w:val="18"/>
          <w:lang w:bidi="sv-SE"/>
        </w:rPr>
        <w:t>Ta inte med</w:t>
      </w:r>
      <w:r>
        <w:rPr>
          <w:b/>
          <w:i w:val="0"/>
          <w:color w:val="7F7F7F" w:themeColor="text1" w:themeTint="80"/>
          <w:sz w:val="18"/>
          <w:lang w:bidi="sv-SE"/>
        </w:rPr>
        <w:t xml:space="preserve"> den </w:t>
      </w:r>
      <w:r w:rsidR="003323E9">
        <w:rPr>
          <w:b/>
          <w:i w:val="0"/>
          <w:color w:val="7F7F7F" w:themeColor="text1" w:themeTint="80"/>
          <w:sz w:val="18"/>
          <w:lang w:bidi="sv-SE"/>
        </w:rPr>
        <w:t>i</w:t>
      </w:r>
      <w:r>
        <w:rPr>
          <w:b/>
          <w:i w:val="0"/>
          <w:color w:val="7F7F7F" w:themeColor="text1" w:themeTint="80"/>
          <w:sz w:val="18"/>
          <w:lang w:bidi="sv-SE"/>
        </w:rPr>
        <w:t xml:space="preserve"> avtalet</w:t>
      </w:r>
      <w:r w:rsidR="003323E9">
        <w:rPr>
          <w:b/>
          <w:i w:val="0"/>
          <w:color w:val="7F7F7F" w:themeColor="text1" w:themeTint="80"/>
          <w:sz w:val="18"/>
          <w:lang w:bidi="sv-SE"/>
        </w:rPr>
        <w:t xml:space="preserve"> som ska undertecknas</w:t>
      </w:r>
      <w:r>
        <w:rPr>
          <w:b/>
          <w:i w:val="0"/>
          <w:color w:val="7F7F7F" w:themeColor="text1" w:themeTint="80"/>
          <w:sz w:val="18"/>
          <w:lang w:bidi="sv-SE"/>
        </w:rPr>
        <w:t xml:space="preserve">. </w:t>
      </w:r>
    </w:p>
    <w:p w14:paraId="141B8C4E" w14:textId="0D2375D0" w:rsidR="008F755B" w:rsidRPr="003323E9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</w:rPr>
      </w:pPr>
      <w:r w:rsidRPr="00056063">
        <w:rPr>
          <w:b/>
          <w:color w:val="7F7F7F" w:themeColor="text1" w:themeTint="80"/>
          <w:sz w:val="22"/>
          <w:szCs w:val="28"/>
          <w:lang w:bidi="sv-SE"/>
        </w:rPr>
        <w:t>Vad är den här mallen</w:t>
      </w:r>
      <w:r w:rsidR="007867E9">
        <w:rPr>
          <w:b/>
          <w:color w:val="7F7F7F" w:themeColor="text1" w:themeTint="80"/>
          <w:sz w:val="22"/>
          <w:szCs w:val="28"/>
          <w:lang w:bidi="sv-SE"/>
        </w:rPr>
        <w:t xml:space="preserve"> för något</w:t>
      </w:r>
      <w:r w:rsidRPr="00056063">
        <w:rPr>
          <w:b/>
          <w:color w:val="7F7F7F" w:themeColor="text1" w:themeTint="80"/>
          <w:sz w:val="22"/>
          <w:szCs w:val="28"/>
          <w:lang w:bidi="sv-SE"/>
        </w:rPr>
        <w:t>?</w:t>
      </w:r>
    </w:p>
    <w:p w14:paraId="7FE24EA5" w14:textId="420325EF" w:rsidR="001416D9" w:rsidRPr="003323E9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</w:rPr>
      </w:pPr>
      <w:r w:rsidRPr="00056063">
        <w:rPr>
          <w:color w:val="7F7F7F" w:themeColor="text1" w:themeTint="80"/>
          <w:sz w:val="18"/>
          <w:lang w:bidi="sv-SE"/>
        </w:rPr>
        <w:t xml:space="preserve">Detta är en mall som rekommenderas för lärandeavtal enligt Erasmus+ </w:t>
      </w:r>
      <w:r w:rsidR="003323E9">
        <w:rPr>
          <w:color w:val="7F7F7F" w:themeColor="text1" w:themeTint="80"/>
          <w:sz w:val="18"/>
          <w:lang w:bidi="sv-SE"/>
        </w:rPr>
        <w:t>Programområde</w:t>
      </w:r>
      <w:r w:rsidRPr="00056063">
        <w:rPr>
          <w:color w:val="7F7F7F" w:themeColor="text1" w:themeTint="80"/>
          <w:sz w:val="18"/>
          <w:lang w:bidi="sv-SE"/>
        </w:rPr>
        <w:t xml:space="preserve"> 1. Mallen kan användas </w:t>
      </w:r>
      <w:r w:rsidR="00302FE6">
        <w:rPr>
          <w:color w:val="7F7F7F" w:themeColor="text1" w:themeTint="80"/>
          <w:sz w:val="18"/>
          <w:lang w:bidi="sv-SE"/>
        </w:rPr>
        <w:t>vid</w:t>
      </w:r>
      <w:r w:rsidRPr="00056063">
        <w:rPr>
          <w:color w:val="7F7F7F" w:themeColor="text1" w:themeTint="80"/>
          <w:sz w:val="18"/>
          <w:lang w:bidi="sv-SE"/>
        </w:rPr>
        <w:t xml:space="preserve"> mobilitet</w:t>
      </w:r>
      <w:r w:rsidR="003323E9">
        <w:rPr>
          <w:color w:val="7F7F7F" w:themeColor="text1" w:themeTint="80"/>
          <w:sz w:val="18"/>
          <w:lang w:bidi="sv-SE"/>
        </w:rPr>
        <w:t xml:space="preserve"> för enskilda elever/</w:t>
      </w:r>
      <w:r w:rsidRPr="00056063">
        <w:rPr>
          <w:color w:val="7F7F7F" w:themeColor="text1" w:themeTint="80"/>
          <w:sz w:val="18"/>
          <w:lang w:bidi="sv-SE"/>
        </w:rPr>
        <w:t>stud</w:t>
      </w:r>
      <w:r w:rsidR="003323E9">
        <w:rPr>
          <w:color w:val="7F7F7F" w:themeColor="text1" w:themeTint="80"/>
          <w:sz w:val="18"/>
          <w:lang w:bidi="sv-SE"/>
        </w:rPr>
        <w:t>erande</w:t>
      </w:r>
      <w:r w:rsidRPr="00056063">
        <w:rPr>
          <w:color w:val="7F7F7F" w:themeColor="text1" w:themeTint="80"/>
          <w:sz w:val="18"/>
          <w:lang w:bidi="sv-SE"/>
        </w:rPr>
        <w:t xml:space="preserve"> och personal inom skolutbildning, yrkesutbildning </w:t>
      </w:r>
      <w:r w:rsidR="00302FE6">
        <w:rPr>
          <w:color w:val="7F7F7F" w:themeColor="text1" w:themeTint="80"/>
          <w:sz w:val="18"/>
          <w:lang w:bidi="sv-SE"/>
        </w:rPr>
        <w:t>och</w:t>
      </w:r>
      <w:r w:rsidRPr="00056063">
        <w:rPr>
          <w:color w:val="7F7F7F" w:themeColor="text1" w:themeTint="80"/>
          <w:sz w:val="18"/>
          <w:lang w:bidi="sv-SE"/>
        </w:rPr>
        <w:t xml:space="preserve"> vux</w:t>
      </w:r>
      <w:r w:rsidR="003323E9">
        <w:rPr>
          <w:color w:val="7F7F7F" w:themeColor="text1" w:themeTint="80"/>
          <w:sz w:val="18"/>
          <w:lang w:bidi="sv-SE"/>
        </w:rPr>
        <w:t>nas lärande</w:t>
      </w:r>
      <w:r w:rsidRPr="00056063">
        <w:rPr>
          <w:color w:val="7F7F7F" w:themeColor="text1" w:themeTint="80"/>
          <w:sz w:val="18"/>
          <w:lang w:bidi="sv-SE"/>
        </w:rPr>
        <w:t>.</w:t>
      </w:r>
    </w:p>
    <w:p w14:paraId="27F006A1" w14:textId="77777777" w:rsidR="00901217" w:rsidRPr="003323E9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</w:rPr>
      </w:pPr>
      <w:r w:rsidRPr="00056063">
        <w:rPr>
          <w:b/>
          <w:color w:val="7F7F7F" w:themeColor="text1" w:themeTint="80"/>
          <w:sz w:val="22"/>
          <w:szCs w:val="28"/>
          <w:lang w:bidi="sv-SE"/>
        </w:rPr>
        <w:t>Vad är ett lärandeavtal?</w:t>
      </w:r>
    </w:p>
    <w:p w14:paraId="3E3B1D8A" w14:textId="79854C9B" w:rsidR="008F755B" w:rsidRPr="003323E9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</w:rPr>
      </w:pPr>
      <w:r w:rsidRPr="00056063">
        <w:rPr>
          <w:color w:val="7F7F7F" w:themeColor="text1" w:themeTint="80"/>
          <w:sz w:val="18"/>
          <w:lang w:bidi="sv-SE"/>
        </w:rPr>
        <w:t xml:space="preserve">Syftet med ett lärandeavtal är att </w:t>
      </w:r>
      <w:r w:rsidR="00302FE6">
        <w:rPr>
          <w:color w:val="7F7F7F" w:themeColor="text1" w:themeTint="80"/>
          <w:sz w:val="18"/>
          <w:lang w:bidi="sv-SE"/>
        </w:rPr>
        <w:t>definiera</w:t>
      </w:r>
      <w:r w:rsidRPr="00056063">
        <w:rPr>
          <w:color w:val="7F7F7F" w:themeColor="text1" w:themeTint="80"/>
          <w:sz w:val="18"/>
          <w:lang w:bidi="sv-SE"/>
        </w:rPr>
        <w:t xml:space="preserve"> det förväntade resultatet av en lärandemobilitet, hur det ska uppnås, och </w:t>
      </w:r>
      <w:r w:rsidR="003323E9">
        <w:rPr>
          <w:color w:val="7F7F7F" w:themeColor="text1" w:themeTint="80"/>
          <w:sz w:val="18"/>
          <w:lang w:bidi="sv-SE"/>
        </w:rPr>
        <w:t>hur</w:t>
      </w:r>
      <w:r w:rsidRPr="00056063">
        <w:rPr>
          <w:color w:val="7F7F7F" w:themeColor="text1" w:themeTint="80"/>
          <w:sz w:val="18"/>
          <w:lang w:bidi="sv-SE"/>
        </w:rPr>
        <w:t xml:space="preserve"> skyldigheter och ansvar </w:t>
      </w:r>
      <w:r w:rsidR="003323E9">
        <w:rPr>
          <w:color w:val="7F7F7F" w:themeColor="text1" w:themeTint="80"/>
          <w:sz w:val="18"/>
          <w:lang w:bidi="sv-SE"/>
        </w:rPr>
        <w:t>fördelas mellan</w:t>
      </w:r>
      <w:r w:rsidRPr="00056063">
        <w:rPr>
          <w:color w:val="7F7F7F" w:themeColor="text1" w:themeTint="80"/>
          <w:sz w:val="18"/>
          <w:lang w:bidi="sv-SE"/>
        </w:rPr>
        <w:t xml:space="preserve"> deltagaren, den sändande organisationen och den mottagande organisationen. Dokumentet är viktigt för att säkerställa kvalitet och upprätta öppenhet och förtroende mellan mobilitetens tre parter. </w:t>
      </w:r>
    </w:p>
    <w:p w14:paraId="7CE902CF" w14:textId="39411BBD" w:rsidR="00DC4523" w:rsidRPr="003323E9" w:rsidRDefault="00DC4523" w:rsidP="006A3AA5">
      <w:pPr>
        <w:pStyle w:val="StyleStyleBodyTextAfter0ptVerdana"/>
        <w:spacing w:after="120"/>
        <w:rPr>
          <w:color w:val="7F7F7F" w:themeColor="text1" w:themeTint="80"/>
          <w:sz w:val="18"/>
        </w:rPr>
      </w:pPr>
      <w:r w:rsidRPr="00056063">
        <w:rPr>
          <w:color w:val="7F7F7F" w:themeColor="text1" w:themeTint="80"/>
          <w:sz w:val="18"/>
          <w:lang w:bidi="sv-SE"/>
        </w:rPr>
        <w:t>Lärandeavtalet är en del av en dokumentuppsättning som varje deltagare kan förvänta sig att få som en del av förberedelserna och uppföljningen av sin mobilitet. Denna uppsättning består i normalfallet av</w:t>
      </w:r>
      <w:r w:rsidR="00C86620">
        <w:rPr>
          <w:color w:val="7F7F7F" w:themeColor="text1" w:themeTint="80"/>
          <w:sz w:val="18"/>
          <w:lang w:bidi="sv-SE"/>
        </w:rPr>
        <w:t xml:space="preserve"> </w:t>
      </w:r>
      <w:bookmarkStart w:id="0" w:name="_Hlk102478437"/>
      <w:r w:rsidR="00C86620">
        <w:rPr>
          <w:color w:val="7F7F7F" w:themeColor="text1" w:themeTint="80"/>
          <w:sz w:val="18"/>
          <w:lang w:bidi="sv-SE"/>
        </w:rPr>
        <w:t>följande dokument</w:t>
      </w:r>
      <w:bookmarkEnd w:id="0"/>
      <w:r w:rsidRPr="00056063">
        <w:rPr>
          <w:color w:val="7F7F7F" w:themeColor="text1" w:themeTint="80"/>
          <w:sz w:val="18"/>
          <w:lang w:bidi="sv-SE"/>
        </w:rPr>
        <w:t xml:space="preserve">, med eventuella undantag beroende på typ av aktivitet och </w:t>
      </w:r>
      <w:r w:rsidR="00C86620">
        <w:rPr>
          <w:color w:val="7F7F7F" w:themeColor="text1" w:themeTint="80"/>
          <w:sz w:val="18"/>
          <w:lang w:bidi="sv-SE"/>
        </w:rPr>
        <w:t>sammanhang</w:t>
      </w:r>
      <w:r w:rsidRPr="00056063">
        <w:rPr>
          <w:color w:val="7F7F7F" w:themeColor="text1" w:themeTint="80"/>
          <w:sz w:val="18"/>
          <w:lang w:bidi="sv-SE"/>
        </w:rPr>
        <w:t>:</w:t>
      </w:r>
    </w:p>
    <w:p w14:paraId="121DAA93" w14:textId="554EE1BC" w:rsidR="00DC4523" w:rsidRPr="003323E9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</w:rPr>
      </w:pPr>
      <w:r w:rsidRPr="00056063">
        <w:rPr>
          <w:b/>
          <w:color w:val="7F7F7F" w:themeColor="text1" w:themeTint="80"/>
          <w:sz w:val="18"/>
          <w:lang w:bidi="sv-SE"/>
        </w:rPr>
        <w:t>Bidragsavtalet</w:t>
      </w:r>
      <w:r w:rsidRPr="00056063">
        <w:rPr>
          <w:color w:val="7F7F7F" w:themeColor="text1" w:themeTint="80"/>
          <w:sz w:val="18"/>
          <w:lang w:bidi="sv-SE"/>
        </w:rPr>
        <w:t xml:space="preserve"> mellan den sändande organisationen och deltagaren, </w:t>
      </w:r>
      <w:bookmarkStart w:id="1" w:name="_Hlk102478463"/>
      <w:r w:rsidR="00121444">
        <w:rPr>
          <w:color w:val="7F7F7F" w:themeColor="text1" w:themeTint="80"/>
          <w:sz w:val="18"/>
          <w:lang w:bidi="sv-SE"/>
        </w:rPr>
        <w:t xml:space="preserve">där </w:t>
      </w:r>
      <w:r w:rsidRPr="00056063">
        <w:rPr>
          <w:color w:val="7F7F7F" w:themeColor="text1" w:themeTint="80"/>
          <w:sz w:val="18"/>
          <w:lang w:bidi="sv-SE"/>
        </w:rPr>
        <w:t>det ekonomiska bidraget till deltagaren och det rättsliga ramverket för mobiliteten</w:t>
      </w:r>
      <w:r w:rsidR="00121444">
        <w:rPr>
          <w:color w:val="7F7F7F" w:themeColor="text1" w:themeTint="80"/>
          <w:sz w:val="18"/>
          <w:lang w:bidi="sv-SE"/>
        </w:rPr>
        <w:t xml:space="preserve"> fastställs</w:t>
      </w:r>
      <w:bookmarkEnd w:id="1"/>
    </w:p>
    <w:p w14:paraId="1725881F" w14:textId="6C42D80A" w:rsidR="00DC4523" w:rsidRPr="003323E9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</w:rPr>
      </w:pPr>
      <w:r w:rsidRPr="00056063">
        <w:rPr>
          <w:b/>
          <w:color w:val="7F7F7F" w:themeColor="text1" w:themeTint="80"/>
          <w:sz w:val="18"/>
          <w:lang w:bidi="sv-SE"/>
        </w:rPr>
        <w:t>Lärandeavtalet</w:t>
      </w:r>
      <w:r w:rsidRPr="00056063">
        <w:rPr>
          <w:color w:val="7F7F7F" w:themeColor="text1" w:themeTint="80"/>
          <w:sz w:val="18"/>
          <w:lang w:bidi="sv-SE"/>
        </w:rPr>
        <w:t xml:space="preserve">, </w:t>
      </w:r>
      <w:bookmarkStart w:id="2" w:name="_Hlk102478486"/>
      <w:r w:rsidR="00121444">
        <w:rPr>
          <w:color w:val="7F7F7F" w:themeColor="text1" w:themeTint="80"/>
          <w:sz w:val="18"/>
          <w:lang w:bidi="sv-SE"/>
        </w:rPr>
        <w:t>där det fastställs</w:t>
      </w:r>
      <w:r w:rsidRPr="00056063">
        <w:rPr>
          <w:color w:val="7F7F7F" w:themeColor="text1" w:themeTint="80"/>
          <w:sz w:val="18"/>
          <w:lang w:bidi="sv-SE"/>
        </w:rPr>
        <w:t xml:space="preserve"> hur aktiviteterna inom </w:t>
      </w:r>
      <w:bookmarkEnd w:id="2"/>
      <w:r w:rsidRPr="00056063">
        <w:rPr>
          <w:color w:val="7F7F7F" w:themeColor="text1" w:themeTint="80"/>
          <w:sz w:val="18"/>
          <w:lang w:bidi="sv-SE"/>
        </w:rPr>
        <w:t>mobiliteten ska genomföras och vilka läranderesultat som förväntas</w:t>
      </w:r>
    </w:p>
    <w:p w14:paraId="15E3C204" w14:textId="189C6481" w:rsidR="00DC4523" w:rsidRPr="003323E9" w:rsidRDefault="00E84994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</w:rPr>
      </w:pPr>
      <w:r>
        <w:rPr>
          <w:b/>
          <w:color w:val="7F7F7F" w:themeColor="text1" w:themeTint="80"/>
          <w:sz w:val="18"/>
          <w:lang w:bidi="sv-SE"/>
        </w:rPr>
        <w:t>Komplement till lärandeavtal</w:t>
      </w:r>
      <w:r>
        <w:rPr>
          <w:color w:val="7F7F7F" w:themeColor="text1" w:themeTint="80"/>
          <w:sz w:val="18"/>
          <w:lang w:bidi="sv-SE"/>
        </w:rPr>
        <w:t xml:space="preserve">, som utfärdas efter genomförd aktivitet och bekräftar att </w:t>
      </w:r>
      <w:r w:rsidR="00302FE6">
        <w:rPr>
          <w:color w:val="7F7F7F" w:themeColor="text1" w:themeTint="80"/>
          <w:sz w:val="18"/>
          <w:lang w:bidi="sv-SE"/>
        </w:rPr>
        <w:t>aktiviteten</w:t>
      </w:r>
      <w:r>
        <w:rPr>
          <w:color w:val="7F7F7F" w:themeColor="text1" w:themeTint="80"/>
          <w:sz w:val="18"/>
          <w:lang w:bidi="sv-SE"/>
        </w:rPr>
        <w:t xml:space="preserve"> ägt rum enligt plan. </w:t>
      </w:r>
      <w:r w:rsidR="001F27EF">
        <w:rPr>
          <w:color w:val="7F7F7F" w:themeColor="text1" w:themeTint="80"/>
          <w:sz w:val="18"/>
          <w:lang w:bidi="sv-SE"/>
        </w:rPr>
        <w:t>M</w:t>
      </w:r>
      <w:r>
        <w:rPr>
          <w:color w:val="7F7F7F" w:themeColor="text1" w:themeTint="80"/>
          <w:sz w:val="18"/>
          <w:lang w:bidi="sv-SE"/>
        </w:rPr>
        <w:t xml:space="preserve">allen är utformad så att den uppfyller minimikraven på stöddokumentation enligt bidragsavtalet för </w:t>
      </w:r>
      <w:r w:rsidR="00302FE6">
        <w:rPr>
          <w:color w:val="7F7F7F" w:themeColor="text1" w:themeTint="80"/>
          <w:sz w:val="18"/>
          <w:lang w:bidi="sv-SE"/>
        </w:rPr>
        <w:t>ert</w:t>
      </w:r>
      <w:r>
        <w:rPr>
          <w:color w:val="7F7F7F" w:themeColor="text1" w:themeTint="80"/>
          <w:sz w:val="18"/>
          <w:lang w:bidi="sv-SE"/>
        </w:rPr>
        <w:t xml:space="preserve"> projekt. Komplement till bidragsavtal </w:t>
      </w:r>
      <w:r w:rsidR="00302FE6">
        <w:rPr>
          <w:color w:val="7F7F7F" w:themeColor="text1" w:themeTint="80"/>
          <w:sz w:val="18"/>
          <w:lang w:bidi="sv-SE"/>
        </w:rPr>
        <w:t>behövs inte</w:t>
      </w:r>
      <w:r>
        <w:rPr>
          <w:color w:val="7F7F7F" w:themeColor="text1" w:themeTint="80"/>
          <w:sz w:val="18"/>
          <w:lang w:bidi="sv-SE"/>
        </w:rPr>
        <w:t xml:space="preserve"> om andra dokument som uppfyller samma krav</w:t>
      </w:r>
      <w:r w:rsidR="00302FE6" w:rsidRPr="00302FE6">
        <w:rPr>
          <w:color w:val="7F7F7F" w:themeColor="text1" w:themeTint="80"/>
          <w:sz w:val="18"/>
          <w:lang w:bidi="sv-SE"/>
        </w:rPr>
        <w:t xml:space="preserve"> </w:t>
      </w:r>
      <w:r w:rsidR="00302FE6">
        <w:rPr>
          <w:color w:val="7F7F7F" w:themeColor="text1" w:themeTint="80"/>
          <w:sz w:val="18"/>
          <w:lang w:bidi="sv-SE"/>
        </w:rPr>
        <w:t>har utfärdats</w:t>
      </w:r>
      <w:r>
        <w:rPr>
          <w:color w:val="7F7F7F" w:themeColor="text1" w:themeTint="80"/>
          <w:sz w:val="18"/>
          <w:lang w:bidi="sv-SE"/>
        </w:rPr>
        <w:t>.</w:t>
      </w:r>
    </w:p>
    <w:p w14:paraId="5D96C222" w14:textId="014113E6" w:rsidR="00E84994" w:rsidRPr="003323E9" w:rsidRDefault="00E84994" w:rsidP="006B7230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</w:rPr>
      </w:pPr>
      <w:r w:rsidRPr="00C03FD6">
        <w:rPr>
          <w:b/>
          <w:color w:val="7F7F7F" w:themeColor="text1" w:themeTint="80"/>
          <w:sz w:val="18"/>
          <w:lang w:bidi="sv-SE"/>
        </w:rPr>
        <w:t xml:space="preserve">Europass </w:t>
      </w:r>
      <w:proofErr w:type="spellStart"/>
      <w:r w:rsidRPr="00C03FD6">
        <w:rPr>
          <w:b/>
          <w:color w:val="7F7F7F" w:themeColor="text1" w:themeTint="80"/>
          <w:sz w:val="18"/>
          <w:lang w:bidi="sv-SE"/>
        </w:rPr>
        <w:t>Mobility</w:t>
      </w:r>
      <w:proofErr w:type="spellEnd"/>
      <w:r w:rsidRPr="00C03FD6">
        <w:rPr>
          <w:color w:val="7F7F7F" w:themeColor="text1" w:themeTint="80"/>
          <w:sz w:val="18"/>
          <w:lang w:bidi="sv-SE"/>
        </w:rPr>
        <w:t xml:space="preserve"> är ett standardiserat dokument som beskriver vilka läranderesultat som har uppnåtts under en mobilitetsperiod. Europeiska kommissionen rekommenderar att Europass-formatet används inom Erasmus+. Europass </w:t>
      </w:r>
      <w:proofErr w:type="spellStart"/>
      <w:r w:rsidRPr="00C03FD6">
        <w:rPr>
          <w:color w:val="7F7F7F" w:themeColor="text1" w:themeTint="80"/>
          <w:sz w:val="18"/>
          <w:lang w:bidi="sv-SE"/>
        </w:rPr>
        <w:t>Mobility</w:t>
      </w:r>
      <w:proofErr w:type="spellEnd"/>
      <w:r w:rsidRPr="00C03FD6">
        <w:rPr>
          <w:color w:val="7F7F7F" w:themeColor="text1" w:themeTint="80"/>
          <w:sz w:val="18"/>
          <w:lang w:bidi="sv-SE"/>
        </w:rPr>
        <w:t xml:space="preserve"> kan kompletteras eller ersättas av andra dokument, inklusive nationella meritdokument, om det är nödvändigt med anledning av aktivitetens format eller andra begränsningar. </w:t>
      </w:r>
    </w:p>
    <w:p w14:paraId="7BA27268" w14:textId="143DBE0A" w:rsidR="00DC4523" w:rsidRPr="003323E9" w:rsidRDefault="00DC4523" w:rsidP="00DC4523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</w:rPr>
      </w:pPr>
      <w:r w:rsidRPr="00056063">
        <w:rPr>
          <w:b/>
          <w:color w:val="7F7F7F" w:themeColor="text1" w:themeTint="80"/>
          <w:sz w:val="18"/>
          <w:lang w:bidi="sv-SE"/>
        </w:rPr>
        <w:t xml:space="preserve">Deltagarrapport </w:t>
      </w:r>
      <w:r w:rsidRPr="00056063">
        <w:rPr>
          <w:color w:val="7F7F7F" w:themeColor="text1" w:themeTint="80"/>
          <w:sz w:val="18"/>
          <w:lang w:bidi="sv-SE"/>
        </w:rPr>
        <w:t xml:space="preserve">– ett obligatoriskt </w:t>
      </w:r>
      <w:proofErr w:type="spellStart"/>
      <w:r w:rsidRPr="00056063">
        <w:rPr>
          <w:color w:val="7F7F7F" w:themeColor="text1" w:themeTint="80"/>
          <w:sz w:val="18"/>
          <w:lang w:bidi="sv-SE"/>
        </w:rPr>
        <w:t>onlineformulär</w:t>
      </w:r>
      <w:proofErr w:type="spellEnd"/>
      <w:r w:rsidRPr="00056063">
        <w:rPr>
          <w:color w:val="7F7F7F" w:themeColor="text1" w:themeTint="80"/>
          <w:sz w:val="18"/>
          <w:lang w:bidi="sv-SE"/>
        </w:rPr>
        <w:t xml:space="preserve"> med frågor</w:t>
      </w:r>
      <w:r w:rsidR="001F27EF">
        <w:rPr>
          <w:color w:val="7F7F7F" w:themeColor="text1" w:themeTint="80"/>
          <w:sz w:val="18"/>
          <w:lang w:bidi="sv-SE"/>
        </w:rPr>
        <w:t>,</w:t>
      </w:r>
      <w:r w:rsidRPr="00056063">
        <w:rPr>
          <w:color w:val="7F7F7F" w:themeColor="text1" w:themeTint="80"/>
          <w:sz w:val="18"/>
          <w:lang w:bidi="sv-SE"/>
        </w:rPr>
        <w:t xml:space="preserve"> som skickas efter mobiliteten i syfte att inhämta information om deltagarens resultat och nöjdhet.</w:t>
      </w:r>
    </w:p>
    <w:p w14:paraId="220BFABE" w14:textId="77777777" w:rsidR="001416D9" w:rsidRPr="003323E9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</w:rPr>
      </w:pPr>
      <w:r w:rsidRPr="00056063">
        <w:rPr>
          <w:b/>
          <w:color w:val="7F7F7F" w:themeColor="text1" w:themeTint="80"/>
          <w:sz w:val="22"/>
          <w:szCs w:val="28"/>
          <w:lang w:bidi="sv-SE"/>
        </w:rPr>
        <w:t>Måste det finnas ett lärandeavtal?</w:t>
      </w:r>
    </w:p>
    <w:p w14:paraId="409F0159" w14:textId="37C9DB2E" w:rsidR="001416D9" w:rsidRPr="003323E9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</w:rPr>
      </w:pPr>
      <w:r w:rsidRPr="00056063">
        <w:rPr>
          <w:color w:val="7F7F7F" w:themeColor="text1" w:themeTint="80"/>
          <w:sz w:val="18"/>
          <w:lang w:bidi="sv-SE"/>
        </w:rPr>
        <w:t xml:space="preserve">Att upprätta ett lärandeavtal med varje deltagare i individuell mobilitet är ett krav som </w:t>
      </w:r>
      <w:r w:rsidR="00B54E6A">
        <w:rPr>
          <w:color w:val="7F7F7F" w:themeColor="text1" w:themeTint="80"/>
          <w:sz w:val="18"/>
          <w:lang w:bidi="sv-SE"/>
        </w:rPr>
        <w:t>regleras</w:t>
      </w:r>
      <w:r w:rsidRPr="00056063">
        <w:rPr>
          <w:color w:val="7F7F7F" w:themeColor="text1" w:themeTint="80"/>
          <w:sz w:val="18"/>
          <w:lang w:bidi="sv-SE"/>
        </w:rPr>
        <w:t xml:space="preserve"> i </w:t>
      </w:r>
      <w:hyperlink r:id="rId11" w:history="1">
        <w:r w:rsidR="001F27EF">
          <w:rPr>
            <w:rStyle w:val="Hyperlnk"/>
            <w:sz w:val="18"/>
            <w:u w:val="single"/>
            <w:lang w:bidi="sv-SE"/>
          </w:rPr>
          <w:t>Erasmus kvalitetskriterier</w:t>
        </w:r>
      </w:hyperlink>
      <w:r w:rsidRPr="00056063">
        <w:rPr>
          <w:color w:val="7F7F7F" w:themeColor="text1" w:themeTint="80"/>
          <w:sz w:val="18"/>
          <w:lang w:bidi="sv-SE"/>
        </w:rPr>
        <w:t xml:space="preserve">. </w:t>
      </w:r>
      <w:r w:rsidR="00B54E6A">
        <w:rPr>
          <w:color w:val="7F7F7F" w:themeColor="text1" w:themeTint="80"/>
          <w:sz w:val="18"/>
          <w:lang w:bidi="sv-SE"/>
        </w:rPr>
        <w:t>Det e</w:t>
      </w:r>
      <w:r w:rsidRPr="00056063">
        <w:rPr>
          <w:color w:val="7F7F7F" w:themeColor="text1" w:themeTint="80"/>
          <w:sz w:val="18"/>
          <w:lang w:bidi="sv-SE"/>
        </w:rPr>
        <w:t xml:space="preserve">nda undantaget är aktiviteter där ett sådant avtal inte är relevant eller möjligt: förberedande besök, inbjudna experter eller deltagande i </w:t>
      </w:r>
      <w:r w:rsidR="00B54E6A">
        <w:rPr>
          <w:color w:val="7F7F7F" w:themeColor="text1" w:themeTint="80"/>
          <w:sz w:val="18"/>
          <w:lang w:bidi="sv-SE"/>
        </w:rPr>
        <w:t>yrkes</w:t>
      </w:r>
      <w:r w:rsidRPr="00056063">
        <w:rPr>
          <w:color w:val="7F7F7F" w:themeColor="text1" w:themeTint="80"/>
          <w:sz w:val="18"/>
          <w:lang w:bidi="sv-SE"/>
        </w:rPr>
        <w:t>tävlinga</w:t>
      </w:r>
      <w:r w:rsidR="00B54E6A">
        <w:rPr>
          <w:color w:val="7F7F7F" w:themeColor="text1" w:themeTint="80"/>
          <w:sz w:val="18"/>
          <w:lang w:bidi="sv-SE"/>
        </w:rPr>
        <w:t>r</w:t>
      </w:r>
      <w:r w:rsidRPr="00056063">
        <w:rPr>
          <w:color w:val="7F7F7F" w:themeColor="text1" w:themeTint="80"/>
          <w:sz w:val="18"/>
          <w:lang w:bidi="sv-SE"/>
        </w:rPr>
        <w:t xml:space="preserve">. </w:t>
      </w:r>
      <w:r w:rsidRPr="000C30F2">
        <w:rPr>
          <w:color w:val="7F7F7F" w:themeColor="text1" w:themeTint="80"/>
          <w:sz w:val="18"/>
          <w:lang w:bidi="sv-SE"/>
        </w:rPr>
        <w:t xml:space="preserve">För aktivitetstypen “Kurser och fortbildning” är lärandeavtal </w:t>
      </w:r>
      <w:r w:rsidR="00B54E6A" w:rsidRPr="000C30F2">
        <w:rPr>
          <w:color w:val="7F7F7F" w:themeColor="text1" w:themeTint="80"/>
          <w:sz w:val="18"/>
          <w:lang w:bidi="sv-SE"/>
        </w:rPr>
        <w:t xml:space="preserve">inte </w:t>
      </w:r>
      <w:r w:rsidRPr="000C30F2">
        <w:rPr>
          <w:color w:val="7F7F7F" w:themeColor="text1" w:themeTint="80"/>
          <w:sz w:val="18"/>
          <w:lang w:bidi="sv-SE"/>
        </w:rPr>
        <w:t xml:space="preserve">obligatoriskt och </w:t>
      </w:r>
      <w:r w:rsidR="00B54E6A" w:rsidRPr="000C30F2">
        <w:rPr>
          <w:color w:val="7F7F7F" w:themeColor="text1" w:themeTint="80"/>
          <w:sz w:val="18"/>
          <w:lang w:bidi="sv-SE"/>
        </w:rPr>
        <w:t>kan ersättas med</w:t>
      </w:r>
      <w:r w:rsidRPr="000C30F2">
        <w:rPr>
          <w:color w:val="7F7F7F" w:themeColor="text1" w:themeTint="80"/>
          <w:sz w:val="18"/>
          <w:lang w:bidi="sv-SE"/>
        </w:rPr>
        <w:t xml:space="preserve"> befintlig dokumentation som utfärdats av utbildnings</w:t>
      </w:r>
      <w:r w:rsidR="002F593C">
        <w:rPr>
          <w:color w:val="7F7F7F" w:themeColor="text1" w:themeTint="80"/>
          <w:sz w:val="18"/>
          <w:lang w:bidi="sv-SE"/>
        </w:rPr>
        <w:t>a</w:t>
      </w:r>
      <w:r w:rsidR="006D791C">
        <w:rPr>
          <w:color w:val="7F7F7F" w:themeColor="text1" w:themeTint="80"/>
          <w:sz w:val="18"/>
          <w:lang w:bidi="sv-SE"/>
        </w:rPr>
        <w:t>nordnare</w:t>
      </w:r>
      <w:r w:rsidRPr="000C30F2">
        <w:rPr>
          <w:color w:val="7F7F7F" w:themeColor="text1" w:themeTint="80"/>
          <w:sz w:val="18"/>
          <w:lang w:bidi="sv-SE"/>
        </w:rPr>
        <w:t xml:space="preserve"> i samma syfte.</w:t>
      </w:r>
    </w:p>
    <w:p w14:paraId="2F038142" w14:textId="6684BCA5" w:rsidR="008F755B" w:rsidRPr="003323E9" w:rsidRDefault="0006108A" w:rsidP="00863547">
      <w:pPr>
        <w:pStyle w:val="StyleStyleBodyTextAfter0ptVerdana"/>
        <w:spacing w:after="120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18"/>
          <w:lang w:bidi="sv-SE"/>
        </w:rPr>
        <w:t xml:space="preserve">Det är inte obligatoriskt att använda just denna mall för lärandeavtal. Europeiska kommissionen rekommenderar dock att använda mallen, eftersom den omfattar samtliga minimikrav som säkerställer </w:t>
      </w:r>
      <w:r w:rsidR="00E36236">
        <w:rPr>
          <w:color w:val="7F7F7F" w:themeColor="text1" w:themeTint="80"/>
          <w:sz w:val="18"/>
          <w:lang w:bidi="sv-SE"/>
        </w:rPr>
        <w:t xml:space="preserve">genomförandets </w:t>
      </w:r>
      <w:r>
        <w:rPr>
          <w:color w:val="7F7F7F" w:themeColor="text1" w:themeTint="80"/>
          <w:sz w:val="18"/>
          <w:lang w:bidi="sv-SE"/>
        </w:rPr>
        <w:t xml:space="preserve">kvalitet. Du kan dock välja att </w:t>
      </w:r>
      <w:r w:rsidR="00E36236">
        <w:rPr>
          <w:color w:val="7F7F7F" w:themeColor="text1" w:themeTint="80"/>
          <w:sz w:val="18"/>
          <w:lang w:bidi="sv-SE"/>
        </w:rPr>
        <w:t>redigera</w:t>
      </w:r>
      <w:r>
        <w:rPr>
          <w:color w:val="7F7F7F" w:themeColor="text1" w:themeTint="80"/>
          <w:sz w:val="18"/>
          <w:lang w:bidi="sv-SE"/>
        </w:rPr>
        <w:t xml:space="preserve"> mallen, eller använda en annan mall, om du anser att det förbättrar aktivitetens kvalitet.</w:t>
      </w:r>
    </w:p>
    <w:p w14:paraId="34829738" w14:textId="77777777" w:rsidR="001416D9" w:rsidRPr="003323E9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</w:rPr>
      </w:pPr>
      <w:r w:rsidRPr="00056063">
        <w:rPr>
          <w:b/>
          <w:color w:val="7F7F7F" w:themeColor="text1" w:themeTint="80"/>
          <w:sz w:val="22"/>
          <w:szCs w:val="28"/>
          <w:lang w:bidi="sv-SE"/>
        </w:rPr>
        <w:t>Hur används mallen?</w:t>
      </w:r>
    </w:p>
    <w:p w14:paraId="10F01BCF" w14:textId="386298DF" w:rsidR="00056063" w:rsidRPr="003323E9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</w:rPr>
      </w:pPr>
      <w:r w:rsidRPr="006B7BAE">
        <w:rPr>
          <w:color w:val="7F7F7F" w:themeColor="text1" w:themeTint="80"/>
          <w:sz w:val="18"/>
          <w:lang w:bidi="sv-SE"/>
        </w:rPr>
        <w:t>Om du vill använda mallen, fyll</w:t>
      </w:r>
      <w:r w:rsidR="00E36236">
        <w:rPr>
          <w:color w:val="7F7F7F" w:themeColor="text1" w:themeTint="80"/>
          <w:sz w:val="18"/>
          <w:lang w:bidi="sv-SE"/>
        </w:rPr>
        <w:t>er du</w:t>
      </w:r>
      <w:r w:rsidRPr="006B7BAE">
        <w:rPr>
          <w:color w:val="7F7F7F" w:themeColor="text1" w:themeTint="80"/>
          <w:sz w:val="18"/>
          <w:lang w:bidi="sv-SE"/>
        </w:rPr>
        <w:t xml:space="preserve"> i uppgifterna </w:t>
      </w:r>
      <w:r w:rsidR="00E36236">
        <w:rPr>
          <w:color w:val="7F7F7F" w:themeColor="text1" w:themeTint="80"/>
          <w:sz w:val="18"/>
          <w:lang w:bidi="sv-SE"/>
        </w:rPr>
        <w:t>under</w:t>
      </w:r>
      <w:r w:rsidRPr="006B7BAE">
        <w:rPr>
          <w:color w:val="7F7F7F" w:themeColor="text1" w:themeTint="80"/>
          <w:sz w:val="18"/>
          <w:lang w:bidi="sv-SE"/>
        </w:rPr>
        <w:t xml:space="preserve"> respektive </w:t>
      </w:r>
      <w:r w:rsidR="00E36236">
        <w:rPr>
          <w:color w:val="7F7F7F" w:themeColor="text1" w:themeTint="80"/>
          <w:sz w:val="18"/>
          <w:lang w:bidi="sv-SE"/>
        </w:rPr>
        <w:t>punkt</w:t>
      </w:r>
      <w:r w:rsidRPr="006B7BAE">
        <w:rPr>
          <w:color w:val="7F7F7F" w:themeColor="text1" w:themeTint="80"/>
          <w:sz w:val="18"/>
          <w:lang w:bidi="sv-SE"/>
        </w:rPr>
        <w:t xml:space="preserve">. Mallen innehåller detaljerade instruktioner och hjälp i </w:t>
      </w:r>
      <w:r w:rsidRPr="006B7BAE">
        <w:rPr>
          <w:color w:val="7F7F7F" w:themeColor="text1" w:themeTint="80"/>
          <w:sz w:val="18"/>
          <w:highlight w:val="lightGray"/>
          <w:lang w:bidi="sv-SE"/>
        </w:rPr>
        <w:t>[hakparenteser med grå bakgrund]</w:t>
      </w:r>
      <w:r w:rsidRPr="006B7BAE">
        <w:rPr>
          <w:color w:val="7F7F7F" w:themeColor="text1" w:themeTint="80"/>
          <w:sz w:val="18"/>
          <w:lang w:bidi="sv-SE"/>
        </w:rPr>
        <w:t>. Text</w:t>
      </w:r>
      <w:r w:rsidR="00302FE6">
        <w:rPr>
          <w:color w:val="7F7F7F" w:themeColor="text1" w:themeTint="80"/>
          <w:sz w:val="18"/>
          <w:lang w:bidi="sv-SE"/>
        </w:rPr>
        <w:t>erna</w:t>
      </w:r>
      <w:r w:rsidRPr="006B7BAE">
        <w:rPr>
          <w:color w:val="7F7F7F" w:themeColor="text1" w:themeTint="80"/>
          <w:sz w:val="18"/>
          <w:lang w:bidi="sv-SE"/>
        </w:rPr>
        <w:t xml:space="preserve"> med grå bakgrund </w:t>
      </w:r>
      <w:r w:rsidR="00302FE6">
        <w:rPr>
          <w:color w:val="7F7F7F" w:themeColor="text1" w:themeTint="80"/>
          <w:sz w:val="18"/>
          <w:lang w:bidi="sv-SE"/>
        </w:rPr>
        <w:t>och</w:t>
      </w:r>
      <w:r w:rsidRPr="006B7BAE">
        <w:rPr>
          <w:color w:val="7F7F7F" w:themeColor="text1" w:themeTint="80"/>
          <w:sz w:val="18"/>
          <w:lang w:bidi="sv-SE"/>
        </w:rPr>
        <w:t xml:space="preserve"> denna förstasida ska </w:t>
      </w:r>
      <w:r w:rsidR="00E36236">
        <w:rPr>
          <w:color w:val="7F7F7F" w:themeColor="text1" w:themeTint="80"/>
          <w:sz w:val="18"/>
          <w:lang w:bidi="sv-SE"/>
        </w:rPr>
        <w:t>tas bort</w:t>
      </w:r>
      <w:r w:rsidRPr="006B7BAE">
        <w:rPr>
          <w:color w:val="7F7F7F" w:themeColor="text1" w:themeTint="80"/>
          <w:sz w:val="18"/>
          <w:lang w:bidi="sv-SE"/>
        </w:rPr>
        <w:t xml:space="preserve"> innan dokumentet </w:t>
      </w:r>
      <w:r w:rsidR="00302FE6">
        <w:rPr>
          <w:color w:val="7F7F7F" w:themeColor="text1" w:themeTint="80"/>
          <w:sz w:val="18"/>
          <w:lang w:bidi="sv-SE"/>
        </w:rPr>
        <w:t>undertecknas</w:t>
      </w:r>
      <w:r w:rsidRPr="006B7BAE">
        <w:rPr>
          <w:color w:val="7F7F7F" w:themeColor="text1" w:themeTint="80"/>
          <w:sz w:val="18"/>
          <w:lang w:bidi="sv-SE"/>
        </w:rPr>
        <w:t>.</w:t>
      </w:r>
    </w:p>
    <w:p w14:paraId="66678D38" w14:textId="76DFC092" w:rsidR="008F755B" w:rsidRPr="003323E9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</w:rPr>
      </w:pPr>
      <w:r w:rsidRPr="00056063">
        <w:rPr>
          <w:color w:val="7F7F7F" w:themeColor="text1" w:themeTint="80"/>
          <w:sz w:val="18"/>
          <w:lang w:bidi="sv-SE"/>
        </w:rPr>
        <w:t xml:space="preserve">När du fyller i dokumentet, kom ihåg att ange all information på ett tydligt och </w:t>
      </w:r>
      <w:r w:rsidR="00E36236">
        <w:rPr>
          <w:color w:val="7F7F7F" w:themeColor="text1" w:themeTint="80"/>
          <w:sz w:val="18"/>
          <w:lang w:bidi="sv-SE"/>
        </w:rPr>
        <w:t xml:space="preserve">för alla inblandade parter </w:t>
      </w:r>
      <w:r w:rsidRPr="00056063">
        <w:rPr>
          <w:color w:val="7F7F7F" w:themeColor="text1" w:themeTint="80"/>
          <w:sz w:val="18"/>
          <w:lang w:bidi="sv-SE"/>
        </w:rPr>
        <w:t>lättf</w:t>
      </w:r>
      <w:r w:rsidR="00E36236">
        <w:rPr>
          <w:color w:val="7F7F7F" w:themeColor="text1" w:themeTint="80"/>
          <w:sz w:val="18"/>
          <w:lang w:bidi="sv-SE"/>
        </w:rPr>
        <w:t>örståeligt</w:t>
      </w:r>
      <w:r w:rsidRPr="00056063">
        <w:rPr>
          <w:color w:val="7F7F7F" w:themeColor="text1" w:themeTint="80"/>
          <w:sz w:val="18"/>
          <w:lang w:bidi="sv-SE"/>
        </w:rPr>
        <w:t xml:space="preserve"> sätt</w:t>
      </w:r>
      <w:r w:rsidR="00E36236">
        <w:rPr>
          <w:color w:val="7F7F7F" w:themeColor="text1" w:themeTint="80"/>
          <w:sz w:val="18"/>
          <w:lang w:bidi="sv-SE"/>
        </w:rPr>
        <w:t xml:space="preserve">. </w:t>
      </w:r>
      <w:r w:rsidRPr="00056063">
        <w:rPr>
          <w:color w:val="7F7F7F" w:themeColor="text1" w:themeTint="80"/>
          <w:sz w:val="18"/>
          <w:lang w:bidi="sv-SE"/>
        </w:rPr>
        <w:t>Avtalet skrivs sannolikt på ett språk som inte är det huvudsakliga arbetsspråket för samtliga deltagare, och vi rekommenderar därför att använda korta, direkta formuleringar eller punktlistor.</w:t>
      </w:r>
    </w:p>
    <w:p w14:paraId="2DA17FF3" w14:textId="77777777" w:rsidR="008F755B" w:rsidRPr="003323E9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</w:rPr>
      </w:pPr>
      <w:r w:rsidRPr="00056063">
        <w:rPr>
          <w:color w:val="7F7F7F" w:themeColor="text1" w:themeTint="80"/>
          <w:sz w:val="18"/>
          <w:lang w:bidi="sv-SE"/>
        </w:rPr>
        <w:br w:type="page"/>
      </w:r>
    </w:p>
    <w:p w14:paraId="27B6689E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bidi="sv-SE"/>
        </w:rPr>
        <w:lastRenderedPageBreak/>
        <w:t>Erasmus+ lärandeavtal</w:t>
      </w:r>
    </w:p>
    <w:p w14:paraId="1BD838FC" w14:textId="77777777" w:rsidR="00A6085C" w:rsidRPr="002F19BB" w:rsidRDefault="00E6094D" w:rsidP="002F19BB">
      <w:pPr>
        <w:pStyle w:val="Rubrik1"/>
      </w:pPr>
      <w:r w:rsidRPr="002F19BB">
        <w:rPr>
          <w:lang w:bidi="sv-SE"/>
        </w:rPr>
        <w:t>Syfte med lärandeavtalet</w:t>
      </w:r>
    </w:p>
    <w:p w14:paraId="510EEF3E" w14:textId="11E0B387" w:rsidR="00A6085C" w:rsidRPr="00E36236" w:rsidRDefault="00840199" w:rsidP="00C430A8">
      <w:pPr>
        <w:pStyle w:val="StyleStyleBodyTextAfter0ptVerdana"/>
        <w:spacing w:before="240" w:after="240"/>
      </w:pPr>
      <w:r>
        <w:rPr>
          <w:lang w:bidi="sv-SE"/>
        </w:rPr>
        <w:t xml:space="preserve">I lärandeavtalet </w:t>
      </w:r>
      <w:r w:rsidR="00E36236">
        <w:rPr>
          <w:lang w:bidi="sv-SE"/>
        </w:rPr>
        <w:t>regleras</w:t>
      </w:r>
      <w:r>
        <w:rPr>
          <w:lang w:bidi="sv-SE"/>
        </w:rPr>
        <w:t xml:space="preserve"> villkor för och förväntade resultat av lärandemobilitet som anordnas inom ramarna för </w:t>
      </w:r>
      <w:proofErr w:type="spellStart"/>
      <w:r>
        <w:rPr>
          <w:lang w:bidi="sv-SE"/>
        </w:rPr>
        <w:t>Erasmus+</w:t>
      </w:r>
      <w:r w:rsidR="00E36236">
        <w:rPr>
          <w:lang w:bidi="sv-SE"/>
        </w:rPr>
        <w:t>programmet</w:t>
      </w:r>
      <w:proofErr w:type="spellEnd"/>
      <w:r>
        <w:rPr>
          <w:lang w:bidi="sv-SE"/>
        </w:rPr>
        <w:t>. Avtalets parter ska följa programmets regler och kvalitets</w:t>
      </w:r>
      <w:r w:rsidR="00E36236">
        <w:rPr>
          <w:lang w:bidi="sv-SE"/>
        </w:rPr>
        <w:t>kriterier</w:t>
      </w:r>
      <w:r>
        <w:rPr>
          <w:lang w:bidi="sv-SE"/>
        </w:rPr>
        <w:t>.</w:t>
      </w:r>
    </w:p>
    <w:p w14:paraId="44FCF33E" w14:textId="77777777" w:rsidR="00D91188" w:rsidRDefault="00D91188" w:rsidP="00D91188">
      <w:pPr>
        <w:pStyle w:val="Rubrik1"/>
      </w:pPr>
      <w:r>
        <w:rPr>
          <w:lang w:bidi="sv-SE"/>
        </w:rPr>
        <w:t>Information om lärandemobiliteten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58A07D43" w14:textId="77777777" w:rsidTr="00EF0BFA">
        <w:tc>
          <w:tcPr>
            <w:tcW w:w="2300" w:type="dxa"/>
            <w:vAlign w:val="center"/>
          </w:tcPr>
          <w:p w14:paraId="370C6392" w14:textId="77777777" w:rsidR="00D91188" w:rsidRDefault="00D91188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Område</w:t>
            </w:r>
          </w:p>
        </w:tc>
        <w:tc>
          <w:tcPr>
            <w:tcW w:w="6489" w:type="dxa"/>
            <w:vAlign w:val="center"/>
          </w:tcPr>
          <w:p w14:paraId="7154ADE7" w14:textId="2184D922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  <w:lang w:bidi="sv-SE"/>
              </w:rPr>
              <w:t xml:space="preserve">[Välj ett: skolutbildning ELLER yrkesutbildning och fortbildning ELLER </w:t>
            </w:r>
            <w:r w:rsidR="00C4372C">
              <w:rPr>
                <w:highlight w:val="lightGray"/>
                <w:lang w:bidi="sv-SE"/>
              </w:rPr>
              <w:t>vuxnas lärande</w:t>
            </w:r>
            <w:r w:rsidRPr="00882437">
              <w:rPr>
                <w:highlight w:val="lightGray"/>
                <w:lang w:bidi="sv-SE"/>
              </w:rPr>
              <w:t>]</w:t>
            </w:r>
          </w:p>
        </w:tc>
      </w:tr>
      <w:tr w:rsidR="00D91188" w14:paraId="0DA4E1BA" w14:textId="77777777" w:rsidTr="00EF0BFA">
        <w:tc>
          <w:tcPr>
            <w:tcW w:w="2300" w:type="dxa"/>
            <w:vAlign w:val="center"/>
          </w:tcPr>
          <w:p w14:paraId="1FF26768" w14:textId="77777777" w:rsidR="00D91188" w:rsidRDefault="00D91188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Typ av aktivitet:</w:t>
            </w:r>
          </w:p>
        </w:tc>
        <w:tc>
          <w:tcPr>
            <w:tcW w:w="6489" w:type="dxa"/>
            <w:vAlign w:val="center"/>
          </w:tcPr>
          <w:p w14:paraId="3175C21F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  <w:lang w:bidi="sv-SE"/>
              </w:rPr>
              <w:t>[Utgå från klassificeringen i Erasmus+ programhandbok]</w:t>
            </w:r>
          </w:p>
        </w:tc>
      </w:tr>
      <w:tr w:rsidR="00D91188" w14:paraId="006EA9D9" w14:textId="77777777" w:rsidTr="00EF0BFA">
        <w:tc>
          <w:tcPr>
            <w:tcW w:w="2300" w:type="dxa"/>
            <w:vAlign w:val="center"/>
          </w:tcPr>
          <w:p w14:paraId="09745478" w14:textId="77777777" w:rsidR="00D91188" w:rsidRDefault="00D91188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Format:</w:t>
            </w:r>
          </w:p>
        </w:tc>
        <w:tc>
          <w:tcPr>
            <w:tcW w:w="6489" w:type="dxa"/>
            <w:vAlign w:val="center"/>
          </w:tcPr>
          <w:p w14:paraId="4ED94667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  <w:lang w:bidi="sv-SE"/>
              </w:rPr>
              <w:t>[Välj ett: fysisk ELLER blandad ELLER virtuell]</w:t>
            </w:r>
          </w:p>
        </w:tc>
      </w:tr>
      <w:tr w:rsidR="00D91188" w14:paraId="2C8C5719" w14:textId="77777777" w:rsidTr="00EF0BFA">
        <w:tc>
          <w:tcPr>
            <w:tcW w:w="2300" w:type="dxa"/>
            <w:vAlign w:val="center"/>
          </w:tcPr>
          <w:p w14:paraId="3076A7CD" w14:textId="77777777" w:rsidR="00D91188" w:rsidRDefault="00D91188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Startdatum:</w:t>
            </w:r>
          </w:p>
        </w:tc>
        <w:tc>
          <w:tcPr>
            <w:tcW w:w="6489" w:type="dxa"/>
            <w:vAlign w:val="center"/>
          </w:tcPr>
          <w:p w14:paraId="53101F44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  <w:lang w:bidi="sv-SE"/>
              </w:rPr>
              <w:t>[DD/MM/ÅÅÅÅ]</w:t>
            </w:r>
          </w:p>
        </w:tc>
      </w:tr>
      <w:tr w:rsidR="00D91188" w14:paraId="5AB57E1D" w14:textId="77777777" w:rsidTr="00EF0BFA">
        <w:tc>
          <w:tcPr>
            <w:tcW w:w="2300" w:type="dxa"/>
            <w:vAlign w:val="center"/>
          </w:tcPr>
          <w:p w14:paraId="1EF61EB8" w14:textId="77777777" w:rsidR="00D91188" w:rsidRDefault="00D91188" w:rsidP="00EF0BFA">
            <w:pPr>
              <w:pStyle w:val="StyleStyleBodyTextAfter0ptVerdana"/>
              <w:jc w:val="left"/>
            </w:pPr>
            <w:r>
              <w:rPr>
                <w:lang w:bidi="sv-SE"/>
              </w:rPr>
              <w:t>Slutdatum:</w:t>
            </w:r>
          </w:p>
        </w:tc>
        <w:tc>
          <w:tcPr>
            <w:tcW w:w="6489" w:type="dxa"/>
            <w:vAlign w:val="center"/>
          </w:tcPr>
          <w:p w14:paraId="63053B01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  <w:lang w:bidi="sv-SE"/>
              </w:rPr>
              <w:t>[DD/MM/ÅÅÅÅ]</w:t>
            </w:r>
          </w:p>
        </w:tc>
      </w:tr>
    </w:tbl>
    <w:p w14:paraId="7FB3F5D3" w14:textId="77777777" w:rsidR="00840199" w:rsidRDefault="00882437" w:rsidP="002F19BB">
      <w:pPr>
        <w:pStyle w:val="Rubrik1"/>
      </w:pPr>
      <w:r>
        <w:rPr>
          <w:lang w:bidi="sv-SE"/>
        </w:rPr>
        <w:t>Lärandeavtalets parter</w:t>
      </w:r>
    </w:p>
    <w:p w14:paraId="35EA90F2" w14:textId="77777777" w:rsidR="00882437" w:rsidRPr="003323E9" w:rsidRDefault="00882437" w:rsidP="00882437">
      <w:pPr>
        <w:pStyle w:val="StyleStyleBodyTextAfter0ptVerdana"/>
        <w:spacing w:before="240" w:after="240"/>
      </w:pPr>
      <w:r>
        <w:rPr>
          <w:lang w:bidi="sv-SE"/>
        </w:rPr>
        <w:t>Lärandeavtalet upprättas mellan deltagaren i lärandemobiliteten, sändande organisation och mottagande organisation.</w:t>
      </w:r>
    </w:p>
    <w:p w14:paraId="02C75FF8" w14:textId="77777777" w:rsidR="00882437" w:rsidRPr="002F19BB" w:rsidRDefault="00882437" w:rsidP="002F19BB">
      <w:pPr>
        <w:pStyle w:val="Rubrik2"/>
      </w:pPr>
      <w:r w:rsidRPr="002F19BB">
        <w:rPr>
          <w:lang w:bidi="sv-SE"/>
        </w:rPr>
        <w:t>Deltagare i lärandemobilitet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0199" w14:paraId="550A9A10" w14:textId="77777777" w:rsidTr="00B81DD8">
        <w:tc>
          <w:tcPr>
            <w:tcW w:w="2300" w:type="dxa"/>
            <w:vAlign w:val="center"/>
          </w:tcPr>
          <w:p w14:paraId="35B96E95" w14:textId="77777777" w:rsidR="00840199" w:rsidRDefault="00A908D5" w:rsidP="00B81DD8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6489" w:type="dxa"/>
            <w:vAlign w:val="center"/>
          </w:tcPr>
          <w:p w14:paraId="25D41A88" w14:textId="77777777" w:rsidR="00840199" w:rsidRDefault="00840199" w:rsidP="00B81DD8">
            <w:pPr>
              <w:pStyle w:val="StyleStyleBodyTextAfter0ptVerdana"/>
              <w:jc w:val="left"/>
            </w:pPr>
          </w:p>
        </w:tc>
      </w:tr>
      <w:tr w:rsidR="007D1302" w14:paraId="4958A1EC" w14:textId="77777777" w:rsidTr="00B81DD8">
        <w:tc>
          <w:tcPr>
            <w:tcW w:w="2300" w:type="dxa"/>
            <w:vAlign w:val="center"/>
          </w:tcPr>
          <w:p w14:paraId="12C53CAB" w14:textId="77777777" w:rsidR="007D1302" w:rsidRDefault="007D1302" w:rsidP="007D1302">
            <w:pPr>
              <w:pStyle w:val="StyleStyleBodyTextAfter0ptVerdana"/>
              <w:jc w:val="left"/>
            </w:pPr>
            <w:r>
              <w:rPr>
                <w:lang w:bidi="sv-SE"/>
              </w:rPr>
              <w:t>Adress:</w:t>
            </w:r>
          </w:p>
        </w:tc>
        <w:tc>
          <w:tcPr>
            <w:tcW w:w="6489" w:type="dxa"/>
            <w:vAlign w:val="center"/>
          </w:tcPr>
          <w:p w14:paraId="33B53254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  <w:lang w:bidi="sv-SE"/>
              </w:rPr>
              <w:t>[Fullständig adress inklusive land, postort och postnummer]</w:t>
            </w:r>
          </w:p>
        </w:tc>
      </w:tr>
      <w:tr w:rsidR="007D1302" w14:paraId="479BFBDB" w14:textId="77777777" w:rsidTr="002142DC">
        <w:tc>
          <w:tcPr>
            <w:tcW w:w="2300" w:type="dxa"/>
            <w:vAlign w:val="center"/>
          </w:tcPr>
          <w:p w14:paraId="6848B9AB" w14:textId="77777777" w:rsidR="007D1302" w:rsidRDefault="007D1302" w:rsidP="007D1302">
            <w:pPr>
              <w:pStyle w:val="StyleStyleBodyTextAfter0ptVerdana"/>
              <w:jc w:val="left"/>
            </w:pPr>
            <w:r>
              <w:rPr>
                <w:lang w:bidi="sv-SE"/>
              </w:rPr>
              <w:t>E-post:</w:t>
            </w:r>
          </w:p>
        </w:tc>
        <w:tc>
          <w:tcPr>
            <w:tcW w:w="6489" w:type="dxa"/>
            <w:vAlign w:val="center"/>
          </w:tcPr>
          <w:p w14:paraId="4907B448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  <w:tr w:rsidR="007D1302" w14:paraId="175ADABC" w14:textId="77777777" w:rsidTr="00B81DD8">
        <w:tc>
          <w:tcPr>
            <w:tcW w:w="2300" w:type="dxa"/>
            <w:vAlign w:val="center"/>
          </w:tcPr>
          <w:p w14:paraId="4619E842" w14:textId="77777777" w:rsidR="007D1302" w:rsidRDefault="007D1302" w:rsidP="007D1302">
            <w:pPr>
              <w:pStyle w:val="StyleStyleBodyTextAfter0ptVerdana"/>
              <w:jc w:val="left"/>
            </w:pPr>
            <w:r>
              <w:rPr>
                <w:lang w:bidi="sv-SE"/>
              </w:rPr>
              <w:t>Telefonnummer:</w:t>
            </w:r>
          </w:p>
        </w:tc>
        <w:tc>
          <w:tcPr>
            <w:tcW w:w="6489" w:type="dxa"/>
            <w:vAlign w:val="center"/>
          </w:tcPr>
          <w:p w14:paraId="6AF014CD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</w:tbl>
    <w:p w14:paraId="13862542" w14:textId="77777777" w:rsidR="00BE6C6D" w:rsidRDefault="00BE6C6D"/>
    <w:p w14:paraId="1C5008FB" w14:textId="453CEC74" w:rsidR="00983145" w:rsidRPr="003323E9" w:rsidRDefault="00983145" w:rsidP="00983145">
      <w:r w:rsidRPr="00F5715E">
        <w:rPr>
          <w:highlight w:val="lightGray"/>
          <w:lang w:bidi="sv-SE"/>
        </w:rPr>
        <w:t>[</w:t>
      </w:r>
      <w:r w:rsidR="00E36236">
        <w:rPr>
          <w:highlight w:val="lightGray"/>
          <w:lang w:bidi="sv-SE"/>
        </w:rPr>
        <w:t>Ta bort följande</w:t>
      </w:r>
      <w:r w:rsidRPr="00F5715E">
        <w:rPr>
          <w:highlight w:val="lightGray"/>
          <w:lang w:bidi="sv-SE"/>
        </w:rPr>
        <w:t xml:space="preserve"> tabell </w:t>
      </w:r>
      <w:r w:rsidR="00E36236">
        <w:rPr>
          <w:highlight w:val="lightGray"/>
          <w:lang w:bidi="sv-SE"/>
        </w:rPr>
        <w:t>gällande d</w:t>
      </w:r>
      <w:r w:rsidRPr="00F5715E">
        <w:rPr>
          <w:highlight w:val="lightGray"/>
          <w:lang w:bidi="sv-SE"/>
        </w:rPr>
        <w:t xml:space="preserve">eltagarens </w:t>
      </w:r>
      <w:r w:rsidR="00E36236">
        <w:rPr>
          <w:highlight w:val="lightGray"/>
          <w:lang w:bidi="sv-SE"/>
        </w:rPr>
        <w:t>vårdnadshavare,</w:t>
      </w:r>
      <w:r w:rsidRPr="00F5715E">
        <w:rPr>
          <w:highlight w:val="lightGray"/>
          <w:lang w:bidi="sv-SE"/>
        </w:rPr>
        <w:t xml:space="preserve"> om ej relevant]</w:t>
      </w:r>
    </w:p>
    <w:p w14:paraId="45753AE8" w14:textId="77777777" w:rsidR="00BE6C6D" w:rsidRPr="003323E9" w:rsidRDefault="00BE6C6D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BE6C6D" w14:paraId="47F7C4FC" w14:textId="77777777" w:rsidTr="00B81DD8">
        <w:tc>
          <w:tcPr>
            <w:tcW w:w="2300" w:type="dxa"/>
            <w:vAlign w:val="center"/>
          </w:tcPr>
          <w:p w14:paraId="3D61B930" w14:textId="621166C6" w:rsidR="00BE6C6D" w:rsidRDefault="00983145" w:rsidP="00983145">
            <w:pPr>
              <w:pStyle w:val="StyleStyleBodyTextAfter0ptVerdana"/>
              <w:jc w:val="left"/>
            </w:pPr>
            <w:r>
              <w:rPr>
                <w:lang w:bidi="sv-SE"/>
              </w:rPr>
              <w:t xml:space="preserve">Fullständigt namn på deltagarens </w:t>
            </w:r>
            <w:r w:rsidR="00E36236">
              <w:rPr>
                <w:lang w:bidi="sv-SE"/>
              </w:rPr>
              <w:t>vårdnadshavare</w:t>
            </w:r>
            <w:r>
              <w:rPr>
                <w:lang w:bidi="sv-SE"/>
              </w:rPr>
              <w:t>:</w:t>
            </w:r>
          </w:p>
        </w:tc>
        <w:tc>
          <w:tcPr>
            <w:tcW w:w="6489" w:type="dxa"/>
            <w:vAlign w:val="center"/>
          </w:tcPr>
          <w:p w14:paraId="690A3748" w14:textId="77777777" w:rsidR="00BE6C6D" w:rsidRDefault="00BE6C6D" w:rsidP="007D1302">
            <w:pPr>
              <w:pStyle w:val="StyleStyleBodyTextAfter0ptVerdana"/>
              <w:jc w:val="left"/>
            </w:pPr>
          </w:p>
        </w:tc>
      </w:tr>
      <w:tr w:rsidR="00983145" w14:paraId="3A8A6562" w14:textId="77777777" w:rsidTr="00211FD8">
        <w:tc>
          <w:tcPr>
            <w:tcW w:w="2300" w:type="dxa"/>
            <w:vAlign w:val="center"/>
          </w:tcPr>
          <w:p w14:paraId="074CCCBE" w14:textId="77777777" w:rsidR="00983145" w:rsidRDefault="00983145" w:rsidP="00211FD8">
            <w:pPr>
              <w:pStyle w:val="StyleStyleBodyTextAfter0ptVerdana"/>
              <w:jc w:val="left"/>
            </w:pPr>
            <w:r>
              <w:rPr>
                <w:lang w:bidi="sv-SE"/>
              </w:rPr>
              <w:t>Adress:</w:t>
            </w:r>
          </w:p>
        </w:tc>
        <w:tc>
          <w:tcPr>
            <w:tcW w:w="6489" w:type="dxa"/>
            <w:vAlign w:val="center"/>
          </w:tcPr>
          <w:p w14:paraId="28575CA8" w14:textId="77777777" w:rsidR="00983145" w:rsidRDefault="00983145" w:rsidP="00211FD8">
            <w:pPr>
              <w:pStyle w:val="StyleStyleBodyTextAfter0ptVerdana"/>
              <w:jc w:val="left"/>
            </w:pPr>
            <w:r w:rsidRPr="00406975">
              <w:rPr>
                <w:highlight w:val="lightGray"/>
                <w:lang w:bidi="sv-SE"/>
              </w:rPr>
              <w:t>[Fullständig adress inklusive land, postort och postnummer]</w:t>
            </w:r>
          </w:p>
        </w:tc>
      </w:tr>
      <w:tr w:rsidR="00983145" w14:paraId="74C44D74" w14:textId="77777777" w:rsidTr="00211FD8">
        <w:tc>
          <w:tcPr>
            <w:tcW w:w="2300" w:type="dxa"/>
            <w:vAlign w:val="center"/>
          </w:tcPr>
          <w:p w14:paraId="6A603DF6" w14:textId="77777777" w:rsidR="00983145" w:rsidRDefault="00983145" w:rsidP="00211FD8">
            <w:pPr>
              <w:pStyle w:val="StyleStyleBodyTextAfter0ptVerdana"/>
              <w:jc w:val="left"/>
            </w:pPr>
            <w:r>
              <w:rPr>
                <w:lang w:bidi="sv-SE"/>
              </w:rPr>
              <w:t>E-post:</w:t>
            </w:r>
          </w:p>
        </w:tc>
        <w:tc>
          <w:tcPr>
            <w:tcW w:w="6489" w:type="dxa"/>
            <w:vAlign w:val="center"/>
          </w:tcPr>
          <w:p w14:paraId="0935ECA6" w14:textId="77777777" w:rsidR="00983145" w:rsidRDefault="00983145" w:rsidP="00211FD8">
            <w:pPr>
              <w:pStyle w:val="StyleStyleBodyTextAfter0ptVerdana"/>
              <w:jc w:val="left"/>
            </w:pPr>
          </w:p>
        </w:tc>
      </w:tr>
      <w:tr w:rsidR="00BE6C6D" w14:paraId="37F43418" w14:textId="77777777" w:rsidTr="00B81DD8">
        <w:tc>
          <w:tcPr>
            <w:tcW w:w="2300" w:type="dxa"/>
            <w:vAlign w:val="center"/>
          </w:tcPr>
          <w:p w14:paraId="29DC6157" w14:textId="77777777" w:rsidR="00BE6C6D" w:rsidRDefault="00983145" w:rsidP="007D1302">
            <w:pPr>
              <w:pStyle w:val="StyleStyleBodyTextAfter0ptVerdana"/>
              <w:jc w:val="left"/>
            </w:pPr>
            <w:r>
              <w:rPr>
                <w:lang w:bidi="sv-SE"/>
              </w:rPr>
              <w:t>Telefonnummer:</w:t>
            </w:r>
          </w:p>
        </w:tc>
        <w:tc>
          <w:tcPr>
            <w:tcW w:w="6489" w:type="dxa"/>
            <w:vAlign w:val="center"/>
          </w:tcPr>
          <w:p w14:paraId="068F0660" w14:textId="77777777" w:rsidR="00BE6C6D" w:rsidRDefault="00BE6C6D" w:rsidP="007D1302">
            <w:pPr>
              <w:pStyle w:val="StyleStyleBodyTextAfter0ptVerdana"/>
              <w:jc w:val="left"/>
            </w:pPr>
          </w:p>
        </w:tc>
      </w:tr>
    </w:tbl>
    <w:p w14:paraId="2E7F3E6F" w14:textId="77777777" w:rsidR="00882437" w:rsidRPr="00882437" w:rsidRDefault="00882437" w:rsidP="002F19BB">
      <w:pPr>
        <w:pStyle w:val="Rubrik2"/>
      </w:pPr>
      <w:r w:rsidRPr="00882437">
        <w:rPr>
          <w:lang w:bidi="sv-SE"/>
        </w:rPr>
        <w:t>Sändande organisation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2029C31B" w14:textId="77777777" w:rsidTr="00B81DD8">
        <w:tc>
          <w:tcPr>
            <w:tcW w:w="2300" w:type="dxa"/>
            <w:vAlign w:val="center"/>
          </w:tcPr>
          <w:p w14:paraId="628AE743" w14:textId="77777777" w:rsidR="00882437" w:rsidRDefault="00376AA8" w:rsidP="00B81DD8">
            <w:pPr>
              <w:pStyle w:val="StyleStyleBodyTextAfter0ptVerdana"/>
              <w:jc w:val="left"/>
            </w:pPr>
            <w:r>
              <w:rPr>
                <w:lang w:bidi="sv-SE"/>
              </w:rPr>
              <w:t>Organisations namn:</w:t>
            </w:r>
          </w:p>
        </w:tc>
        <w:tc>
          <w:tcPr>
            <w:tcW w:w="6489" w:type="dxa"/>
            <w:vAlign w:val="center"/>
          </w:tcPr>
          <w:p w14:paraId="05D6E55D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  <w:lang w:bidi="sv-SE"/>
              </w:rPr>
              <w:t>[Fullständigt juridiskt namn på sändande organisation]</w:t>
            </w:r>
          </w:p>
        </w:tc>
      </w:tr>
      <w:tr w:rsidR="007D1302" w14:paraId="48C7FA7A" w14:textId="77777777" w:rsidTr="00B81DD8">
        <w:tc>
          <w:tcPr>
            <w:tcW w:w="2300" w:type="dxa"/>
            <w:vAlign w:val="center"/>
          </w:tcPr>
          <w:p w14:paraId="7D2E9DA0" w14:textId="77777777" w:rsidR="007D1302" w:rsidRDefault="007D1302" w:rsidP="007D1302">
            <w:pPr>
              <w:pStyle w:val="StyleStyleBodyTextAfter0ptVerdana"/>
              <w:jc w:val="left"/>
            </w:pPr>
            <w:r>
              <w:rPr>
                <w:lang w:bidi="sv-SE"/>
              </w:rPr>
              <w:t>Adress:</w:t>
            </w:r>
          </w:p>
        </w:tc>
        <w:tc>
          <w:tcPr>
            <w:tcW w:w="6489" w:type="dxa"/>
            <w:vAlign w:val="center"/>
          </w:tcPr>
          <w:p w14:paraId="0061F386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  <w:lang w:bidi="sv-SE"/>
              </w:rPr>
              <w:t>[Fullständig adress inklusive land, postort och postnummer]</w:t>
            </w:r>
          </w:p>
        </w:tc>
      </w:tr>
    </w:tbl>
    <w:p w14:paraId="3AE0E6E6" w14:textId="77777777" w:rsidR="00882437" w:rsidRPr="00882437" w:rsidRDefault="00882437" w:rsidP="002F19BB">
      <w:pPr>
        <w:pStyle w:val="Rubrik2"/>
      </w:pPr>
      <w:r>
        <w:rPr>
          <w:lang w:bidi="sv-SE"/>
        </w:rPr>
        <w:lastRenderedPageBreak/>
        <w:t>Mottagande organisation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5228FF85" w14:textId="77777777" w:rsidTr="00B81DD8">
        <w:tc>
          <w:tcPr>
            <w:tcW w:w="2300" w:type="dxa"/>
            <w:vAlign w:val="center"/>
          </w:tcPr>
          <w:p w14:paraId="6106DFD7" w14:textId="77777777" w:rsidR="00882437" w:rsidRDefault="00376AA8" w:rsidP="00B81DD8">
            <w:pPr>
              <w:pStyle w:val="StyleStyleBodyTextAfter0ptVerdana"/>
              <w:jc w:val="left"/>
            </w:pPr>
            <w:r>
              <w:rPr>
                <w:lang w:bidi="sv-SE"/>
              </w:rPr>
              <w:t>Organisations namn:</w:t>
            </w:r>
          </w:p>
        </w:tc>
        <w:tc>
          <w:tcPr>
            <w:tcW w:w="6489" w:type="dxa"/>
            <w:vAlign w:val="center"/>
          </w:tcPr>
          <w:p w14:paraId="5FC63696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  <w:lang w:bidi="sv-SE"/>
              </w:rPr>
              <w:t>[Fullständigt juridiskt namn på sändande organisation]</w:t>
            </w:r>
          </w:p>
        </w:tc>
      </w:tr>
      <w:tr w:rsidR="007D1302" w14:paraId="6AD282F2" w14:textId="77777777" w:rsidTr="00B81DD8">
        <w:tc>
          <w:tcPr>
            <w:tcW w:w="2300" w:type="dxa"/>
            <w:vAlign w:val="center"/>
          </w:tcPr>
          <w:p w14:paraId="09DF61CB" w14:textId="77777777" w:rsidR="007D1302" w:rsidRDefault="007D1302" w:rsidP="007D1302">
            <w:pPr>
              <w:pStyle w:val="StyleStyleBodyTextAfter0ptVerdana"/>
              <w:jc w:val="left"/>
            </w:pPr>
            <w:r>
              <w:rPr>
                <w:lang w:bidi="sv-SE"/>
              </w:rPr>
              <w:t>Adress:</w:t>
            </w:r>
          </w:p>
        </w:tc>
        <w:tc>
          <w:tcPr>
            <w:tcW w:w="6489" w:type="dxa"/>
            <w:vAlign w:val="center"/>
          </w:tcPr>
          <w:p w14:paraId="59B75F5E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  <w:lang w:bidi="sv-SE"/>
              </w:rPr>
              <w:t>[Fullständig adress inklusive land, postort och postnummer]</w:t>
            </w:r>
          </w:p>
        </w:tc>
      </w:tr>
    </w:tbl>
    <w:p w14:paraId="28F66A0A" w14:textId="77777777" w:rsidR="00EA5C3D" w:rsidRDefault="00EA5C3D" w:rsidP="002F19BB">
      <w:pPr>
        <w:pStyle w:val="Rubrik1"/>
      </w:pPr>
      <w:r>
        <w:rPr>
          <w:lang w:bidi="sv-SE"/>
        </w:rPr>
        <w:t>Lärandekontext</w:t>
      </w:r>
    </w:p>
    <w:p w14:paraId="104EB94F" w14:textId="77777777" w:rsidR="002F19BB" w:rsidRDefault="002F19BB" w:rsidP="00EA5C3D">
      <w:pPr>
        <w:pStyle w:val="StyleStyleBodyTextAfter0ptVerdana"/>
        <w:spacing w:before="240" w:after="240"/>
        <w:rPr>
          <w:highlight w:val="lightGray"/>
        </w:rPr>
      </w:pPr>
      <w:r>
        <w:rPr>
          <w:highlight w:val="lightGray"/>
          <w:lang w:bidi="sv-SE"/>
        </w:rPr>
        <w:t>[Välj relevant tabellversion]</w:t>
      </w:r>
    </w:p>
    <w:p w14:paraId="3727BD9A" w14:textId="77777777" w:rsidR="008E0694" w:rsidRDefault="00676109" w:rsidP="00EA5C3D">
      <w:pPr>
        <w:pStyle w:val="StyleStyleBodyTextAfter0ptVerdana"/>
        <w:spacing w:before="240" w:after="240"/>
      </w:pPr>
      <w:r w:rsidRPr="00676109">
        <w:rPr>
          <w:highlight w:val="lightGray"/>
          <w:lang w:bidi="sv-SE"/>
        </w:rPr>
        <w:t>[Version 1: för elever i skolutbildning]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676109" w14:paraId="73FA3080" w14:textId="77777777" w:rsidTr="00601011">
        <w:tc>
          <w:tcPr>
            <w:tcW w:w="8789" w:type="dxa"/>
            <w:gridSpan w:val="2"/>
            <w:vAlign w:val="center"/>
          </w:tcPr>
          <w:p w14:paraId="0AA195BD" w14:textId="50D0251D" w:rsidR="00676109" w:rsidRDefault="00286A3F" w:rsidP="00676109">
            <w:pPr>
              <w:pStyle w:val="StyleStyleBodyTextAfter0ptVerdana"/>
              <w:jc w:val="left"/>
            </w:pPr>
            <w:r>
              <w:rPr>
                <w:lang w:bidi="sv-SE"/>
              </w:rPr>
              <w:t>Vid</w:t>
            </w:r>
            <w:r w:rsidR="00676109">
              <w:rPr>
                <w:lang w:bidi="sv-SE"/>
              </w:rPr>
              <w:t xml:space="preserve"> den sändande organisationen är deltagaren för närvarande inskriven i:</w:t>
            </w:r>
          </w:p>
        </w:tc>
      </w:tr>
      <w:tr w:rsidR="00B81DD8" w14:paraId="0AC26081" w14:textId="77777777" w:rsidTr="008F487D">
        <w:tc>
          <w:tcPr>
            <w:tcW w:w="2835" w:type="dxa"/>
            <w:vAlign w:val="center"/>
          </w:tcPr>
          <w:p w14:paraId="60238B38" w14:textId="77777777" w:rsidR="00B81DD8" w:rsidRDefault="00B81DD8" w:rsidP="00676109">
            <w:pPr>
              <w:pStyle w:val="StyleStyleBodyTextAfter0ptVerdana"/>
              <w:jc w:val="left"/>
            </w:pPr>
            <w:r>
              <w:rPr>
                <w:lang w:bidi="sv-SE"/>
              </w:rPr>
              <w:t>Årskurs/klass:</w:t>
            </w:r>
          </w:p>
        </w:tc>
        <w:tc>
          <w:tcPr>
            <w:tcW w:w="5954" w:type="dxa"/>
            <w:vAlign w:val="center"/>
          </w:tcPr>
          <w:p w14:paraId="4EA0D2C3" w14:textId="44815F4A" w:rsidR="00B81DD8" w:rsidRDefault="00B81DD8" w:rsidP="00B81DD8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 xml:space="preserve">[Ange elevens årskurs/klass i </w:t>
            </w:r>
            <w:r w:rsidR="00286A3F">
              <w:rPr>
                <w:highlight w:val="lightGray"/>
                <w:lang w:bidi="sv-SE"/>
              </w:rPr>
              <w:t xml:space="preserve">det sändande </w:t>
            </w:r>
            <w:r w:rsidRPr="00B81DD8">
              <w:rPr>
                <w:highlight w:val="lightGray"/>
                <w:lang w:bidi="sv-SE"/>
              </w:rPr>
              <w:t>landets utbildningssystem]</w:t>
            </w:r>
          </w:p>
        </w:tc>
      </w:tr>
      <w:tr w:rsidR="00B81DD8" w14:paraId="17FEF558" w14:textId="77777777" w:rsidTr="008F487D">
        <w:tc>
          <w:tcPr>
            <w:tcW w:w="2835" w:type="dxa"/>
            <w:vAlign w:val="center"/>
          </w:tcPr>
          <w:p w14:paraId="5DFCEA49" w14:textId="77777777" w:rsidR="00B81DD8" w:rsidRDefault="00B81DD8" w:rsidP="00B81DD8">
            <w:pPr>
              <w:pStyle w:val="StyleStyleBodyTextAfter0ptVerdana"/>
              <w:jc w:val="left"/>
            </w:pPr>
            <w:r>
              <w:rPr>
                <w:lang w:bidi="sv-SE"/>
              </w:rPr>
              <w:t>Nivå i den europeiska referensramen för kvalifikationer:</w:t>
            </w:r>
          </w:p>
        </w:tc>
        <w:tc>
          <w:tcPr>
            <w:tcW w:w="5954" w:type="dxa"/>
            <w:vAlign w:val="center"/>
          </w:tcPr>
          <w:p w14:paraId="4AB4DFEA" w14:textId="40D80626" w:rsidR="00B81DD8" w:rsidRDefault="00B81DD8" w:rsidP="00B81DD8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 xml:space="preserve">[Ange den EQF-nivå som motsvarar det utbildningsprogram som eleven är inskriven </w:t>
            </w:r>
            <w:r w:rsidR="00286A3F">
              <w:rPr>
                <w:highlight w:val="lightGray"/>
                <w:lang w:bidi="sv-SE"/>
              </w:rPr>
              <w:t>i</w:t>
            </w:r>
            <w:r w:rsidRPr="00B81DD8">
              <w:rPr>
                <w:highlight w:val="lightGray"/>
                <w:lang w:bidi="sv-SE"/>
              </w:rPr>
              <w:t xml:space="preserve">. För mer information se: </w:t>
            </w:r>
            <w:hyperlink r:id="rId12" w:history="1">
              <w:r w:rsidRPr="00286A3F">
                <w:rPr>
                  <w:rStyle w:val="Hyperlnk"/>
                  <w:highlight w:val="lightGray"/>
                  <w:lang w:bidi="sv-SE"/>
                </w:rPr>
                <w:t>https://europa.eu/europass/en/description-eight-eqf-levels]</w:t>
              </w:r>
            </w:hyperlink>
          </w:p>
        </w:tc>
      </w:tr>
    </w:tbl>
    <w:p w14:paraId="2B16E293" w14:textId="77777777" w:rsidR="00B81DD8" w:rsidRDefault="00B81DD8">
      <w:pPr>
        <w:jc w:val="left"/>
        <w:rPr>
          <w:b/>
        </w:rPr>
      </w:pP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676109" w14:paraId="77A3BD1D" w14:textId="77777777" w:rsidTr="00601011">
        <w:tc>
          <w:tcPr>
            <w:tcW w:w="8789" w:type="dxa"/>
            <w:gridSpan w:val="2"/>
            <w:vAlign w:val="center"/>
          </w:tcPr>
          <w:p w14:paraId="27FEDE52" w14:textId="77777777" w:rsidR="00676109" w:rsidRDefault="00676109" w:rsidP="00676109">
            <w:pPr>
              <w:pStyle w:val="StyleStyleBodyTextAfter0ptVerdana"/>
              <w:jc w:val="left"/>
            </w:pPr>
            <w:r>
              <w:rPr>
                <w:lang w:bidi="sv-SE"/>
              </w:rPr>
              <w:t>På den mottagande organisationen kommer deltagaren att gå:</w:t>
            </w:r>
          </w:p>
        </w:tc>
      </w:tr>
      <w:tr w:rsidR="00676109" w14:paraId="36D381C1" w14:textId="77777777" w:rsidTr="008F487D">
        <w:tc>
          <w:tcPr>
            <w:tcW w:w="2835" w:type="dxa"/>
            <w:vAlign w:val="center"/>
          </w:tcPr>
          <w:p w14:paraId="5F9AECC2" w14:textId="77777777" w:rsidR="00676109" w:rsidRDefault="00676109" w:rsidP="00676109">
            <w:pPr>
              <w:pStyle w:val="StyleStyleBodyTextAfter0ptVerdana"/>
              <w:jc w:val="left"/>
            </w:pPr>
            <w:r>
              <w:rPr>
                <w:lang w:bidi="sv-SE"/>
              </w:rPr>
              <w:t>Årskurs/klass:</w:t>
            </w:r>
          </w:p>
        </w:tc>
        <w:tc>
          <w:tcPr>
            <w:tcW w:w="5954" w:type="dxa"/>
            <w:vAlign w:val="center"/>
          </w:tcPr>
          <w:p w14:paraId="5579A59E" w14:textId="77777777" w:rsidR="00676109" w:rsidRDefault="00676109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>[Ange årskurs/klass i destinationslandets utbildningssystem]</w:t>
            </w:r>
          </w:p>
        </w:tc>
      </w:tr>
      <w:tr w:rsidR="00676109" w14:paraId="3761068B" w14:textId="77777777" w:rsidTr="008F487D">
        <w:tc>
          <w:tcPr>
            <w:tcW w:w="2835" w:type="dxa"/>
            <w:vAlign w:val="center"/>
          </w:tcPr>
          <w:p w14:paraId="6B259D68" w14:textId="77777777" w:rsidR="00676109" w:rsidRDefault="00676109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Nivå i den europeiska referensramen för kvalifikationer:</w:t>
            </w:r>
          </w:p>
        </w:tc>
        <w:tc>
          <w:tcPr>
            <w:tcW w:w="5954" w:type="dxa"/>
            <w:vAlign w:val="center"/>
          </w:tcPr>
          <w:p w14:paraId="1D1485E3" w14:textId="49C84F25" w:rsidR="00676109" w:rsidRDefault="00676109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 xml:space="preserve">[Ange den EQF-nivå som motsvarar det utbildningsprogram som eleven kommer att gå i destinationslandet. För mer information se: </w:t>
            </w:r>
            <w:hyperlink r:id="rId13" w:history="1">
              <w:r w:rsidRPr="00286A3F">
                <w:rPr>
                  <w:rStyle w:val="Hyperlnk"/>
                  <w:highlight w:val="lightGray"/>
                  <w:lang w:bidi="sv-SE"/>
                </w:rPr>
                <w:t>https://europa.eu/europass/en/description-eight-eqf-levels]</w:t>
              </w:r>
            </w:hyperlink>
          </w:p>
        </w:tc>
      </w:tr>
    </w:tbl>
    <w:p w14:paraId="2044DB5D" w14:textId="77777777" w:rsidR="00676109" w:rsidRDefault="00676109">
      <w:pPr>
        <w:jc w:val="left"/>
        <w:rPr>
          <w:b/>
        </w:rPr>
      </w:pPr>
    </w:p>
    <w:p w14:paraId="0CA04299" w14:textId="249129AA" w:rsidR="008E0694" w:rsidRDefault="008E0694" w:rsidP="008E0694">
      <w:pPr>
        <w:pStyle w:val="StyleStyleBodyTextAfter0ptVerdana"/>
        <w:spacing w:before="240" w:after="240"/>
      </w:pPr>
      <w:r w:rsidRPr="00F27257">
        <w:rPr>
          <w:highlight w:val="lightGray"/>
          <w:lang w:bidi="sv-SE"/>
        </w:rPr>
        <w:t>[Version 2: för personer i yrkesutbildning]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F27257" w14:paraId="3BAAA6A5" w14:textId="77777777" w:rsidTr="00601011">
        <w:tc>
          <w:tcPr>
            <w:tcW w:w="8789" w:type="dxa"/>
            <w:gridSpan w:val="2"/>
            <w:vAlign w:val="center"/>
          </w:tcPr>
          <w:p w14:paraId="7B27A9D1" w14:textId="4A5426F5" w:rsidR="00F27257" w:rsidRDefault="00286A3F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Vid</w:t>
            </w:r>
            <w:r w:rsidR="00F27257">
              <w:rPr>
                <w:lang w:bidi="sv-SE"/>
              </w:rPr>
              <w:t xml:space="preserve"> den sändande organisationen är deltagaren för närvarande inskriven i:</w:t>
            </w:r>
          </w:p>
        </w:tc>
      </w:tr>
      <w:tr w:rsidR="00F27257" w14:paraId="74791486" w14:textId="77777777" w:rsidTr="008F487D">
        <w:tc>
          <w:tcPr>
            <w:tcW w:w="2835" w:type="dxa"/>
            <w:vAlign w:val="center"/>
          </w:tcPr>
          <w:p w14:paraId="1CC7DB30" w14:textId="43166783" w:rsidR="00F27257" w:rsidRDefault="00286A3F" w:rsidP="00601011">
            <w:pPr>
              <w:pStyle w:val="StyleStyleBodyTextAfter0ptVerdana"/>
              <w:jc w:val="left"/>
            </w:pPr>
            <w:r w:rsidRPr="000C30F2">
              <w:rPr>
                <w:lang w:bidi="sv-SE"/>
              </w:rPr>
              <w:t>Kvalifikation</w:t>
            </w:r>
            <w:r w:rsidR="00F27257">
              <w:rPr>
                <w:lang w:bidi="sv-SE"/>
              </w:rPr>
              <w:t>/yrke:</w:t>
            </w:r>
          </w:p>
        </w:tc>
        <w:tc>
          <w:tcPr>
            <w:tcW w:w="5954" w:type="dxa"/>
            <w:vAlign w:val="center"/>
          </w:tcPr>
          <w:p w14:paraId="3A3092B6" w14:textId="20F4E94C" w:rsidR="00F27257" w:rsidRDefault="00F27257" w:rsidP="00F27257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 xml:space="preserve">[Ange förväntad </w:t>
            </w:r>
            <w:r w:rsidR="00286A3F">
              <w:rPr>
                <w:highlight w:val="lightGray"/>
                <w:lang w:bidi="sv-SE"/>
              </w:rPr>
              <w:t>kvalifikation</w:t>
            </w:r>
            <w:r w:rsidRPr="00B81DD8">
              <w:rPr>
                <w:highlight w:val="lightGray"/>
                <w:lang w:bidi="sv-SE"/>
              </w:rPr>
              <w:t xml:space="preserve"> i ursprungslandets utbildningssystem]</w:t>
            </w:r>
          </w:p>
        </w:tc>
      </w:tr>
      <w:tr w:rsidR="00F27257" w14:paraId="26FFDB65" w14:textId="77777777" w:rsidTr="008F487D">
        <w:tc>
          <w:tcPr>
            <w:tcW w:w="2835" w:type="dxa"/>
            <w:vAlign w:val="center"/>
          </w:tcPr>
          <w:p w14:paraId="641552A9" w14:textId="77777777" w:rsidR="00F27257" w:rsidRDefault="00F27257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Årskurs/klass:</w:t>
            </w:r>
          </w:p>
        </w:tc>
        <w:tc>
          <w:tcPr>
            <w:tcW w:w="5954" w:type="dxa"/>
            <w:vAlign w:val="center"/>
          </w:tcPr>
          <w:p w14:paraId="21111282" w14:textId="2882D239" w:rsidR="00F27257" w:rsidRDefault="00F27257" w:rsidP="00F27257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 xml:space="preserve">[Ange deltagarens årskurs/klass i </w:t>
            </w:r>
            <w:r w:rsidR="00286A3F">
              <w:rPr>
                <w:highlight w:val="lightGray"/>
                <w:lang w:bidi="sv-SE"/>
              </w:rPr>
              <w:t xml:space="preserve">det sändande </w:t>
            </w:r>
            <w:r w:rsidRPr="00B81DD8">
              <w:rPr>
                <w:highlight w:val="lightGray"/>
                <w:lang w:bidi="sv-SE"/>
              </w:rPr>
              <w:t>landets utbildningssystem; för nyutexaminerade ange</w:t>
            </w:r>
            <w:r w:rsidR="00286A3F">
              <w:rPr>
                <w:highlight w:val="lightGray"/>
                <w:lang w:bidi="sv-SE"/>
              </w:rPr>
              <w:t>s</w:t>
            </w:r>
            <w:r w:rsidRPr="00B81DD8">
              <w:rPr>
                <w:highlight w:val="lightGray"/>
                <w:lang w:bidi="sv-SE"/>
              </w:rPr>
              <w:t xml:space="preserve"> tidpunkt för examen]</w:t>
            </w:r>
          </w:p>
        </w:tc>
      </w:tr>
      <w:tr w:rsidR="00F27257" w14:paraId="04D98500" w14:textId="77777777" w:rsidTr="008F487D">
        <w:tc>
          <w:tcPr>
            <w:tcW w:w="2835" w:type="dxa"/>
            <w:vAlign w:val="center"/>
          </w:tcPr>
          <w:p w14:paraId="4090872F" w14:textId="77777777" w:rsidR="00F27257" w:rsidRDefault="00F27257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Nivå i den europeiska referensramen för kvalifikationer:</w:t>
            </w:r>
          </w:p>
        </w:tc>
        <w:tc>
          <w:tcPr>
            <w:tcW w:w="5954" w:type="dxa"/>
            <w:vAlign w:val="center"/>
          </w:tcPr>
          <w:p w14:paraId="039EF995" w14:textId="481A3E05" w:rsidR="00F27257" w:rsidRDefault="00F27257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 xml:space="preserve">[Ange den EQF-nivå som motsvarar det utbildningsprogram som eleven är inskriven </w:t>
            </w:r>
            <w:r w:rsidR="00286A3F">
              <w:rPr>
                <w:highlight w:val="lightGray"/>
                <w:lang w:bidi="sv-SE"/>
              </w:rPr>
              <w:t>i</w:t>
            </w:r>
            <w:r w:rsidRPr="00B81DD8">
              <w:rPr>
                <w:highlight w:val="lightGray"/>
                <w:lang w:bidi="sv-SE"/>
              </w:rPr>
              <w:t xml:space="preserve">. För mer information se: </w:t>
            </w:r>
            <w:hyperlink r:id="rId14" w:history="1">
              <w:r w:rsidR="00286A3F">
                <w:rPr>
                  <w:rStyle w:val="Hyperlnk"/>
                  <w:highlight w:val="lightGray"/>
                  <w:lang w:bidi="sv-SE"/>
                </w:rPr>
                <w:t>https://europa.eu/europass/sv/description-eight-eqf-levels</w:t>
              </w:r>
            </w:hyperlink>
            <w:r w:rsidRPr="00B81DD8">
              <w:rPr>
                <w:highlight w:val="lightGray"/>
                <w:lang w:bidi="sv-SE"/>
              </w:rPr>
              <w:t>]</w:t>
            </w:r>
          </w:p>
        </w:tc>
      </w:tr>
    </w:tbl>
    <w:p w14:paraId="27D0097F" w14:textId="77777777" w:rsidR="00F27257" w:rsidRDefault="00F27257" w:rsidP="00F27257">
      <w:pPr>
        <w:jc w:val="left"/>
        <w:rPr>
          <w:b/>
        </w:rPr>
      </w:pPr>
    </w:p>
    <w:p w14:paraId="73092553" w14:textId="48A3E6AE" w:rsidR="008E0694" w:rsidRDefault="008E0694" w:rsidP="008E0694">
      <w:pPr>
        <w:pStyle w:val="StyleStyleBodyTextAfter0ptVerdana"/>
        <w:spacing w:before="240" w:after="240"/>
      </w:pPr>
      <w:r w:rsidRPr="00F27257">
        <w:rPr>
          <w:highlight w:val="lightGray"/>
          <w:lang w:bidi="sv-SE"/>
        </w:rPr>
        <w:t>[Version 3: för stud</w:t>
      </w:r>
      <w:r w:rsidR="00286A3F">
        <w:rPr>
          <w:highlight w:val="lightGray"/>
          <w:lang w:bidi="sv-SE"/>
        </w:rPr>
        <w:t>erande</w:t>
      </w:r>
      <w:r w:rsidRPr="00F27257">
        <w:rPr>
          <w:highlight w:val="lightGray"/>
          <w:lang w:bidi="sv-SE"/>
        </w:rPr>
        <w:t xml:space="preserve"> </w:t>
      </w:r>
      <w:r w:rsidR="00286A3F">
        <w:rPr>
          <w:highlight w:val="lightGray"/>
          <w:lang w:bidi="sv-SE"/>
        </w:rPr>
        <w:t>vid</w:t>
      </w:r>
      <w:r w:rsidRPr="00F27257">
        <w:rPr>
          <w:highlight w:val="lightGray"/>
          <w:lang w:bidi="sv-SE"/>
        </w:rPr>
        <w:t xml:space="preserve"> vuxenutbildning]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F487D" w14:paraId="66439F91" w14:textId="77777777" w:rsidTr="00601011">
        <w:tc>
          <w:tcPr>
            <w:tcW w:w="8789" w:type="dxa"/>
            <w:gridSpan w:val="2"/>
            <w:vAlign w:val="center"/>
          </w:tcPr>
          <w:p w14:paraId="40E9D956" w14:textId="65CD24CA" w:rsidR="008F487D" w:rsidRDefault="00286A3F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Vid</w:t>
            </w:r>
            <w:r w:rsidR="008F487D">
              <w:rPr>
                <w:lang w:bidi="sv-SE"/>
              </w:rPr>
              <w:t xml:space="preserve"> den sändande organisationen är deltagaren för närvarande inskriven i:</w:t>
            </w:r>
          </w:p>
        </w:tc>
      </w:tr>
      <w:tr w:rsidR="008F487D" w14:paraId="5496E282" w14:textId="77777777" w:rsidTr="00601011">
        <w:tc>
          <w:tcPr>
            <w:tcW w:w="2835" w:type="dxa"/>
            <w:vAlign w:val="center"/>
          </w:tcPr>
          <w:p w14:paraId="4B4D6A06" w14:textId="77777777" w:rsidR="008F487D" w:rsidRDefault="008F487D" w:rsidP="008F487D">
            <w:pPr>
              <w:pStyle w:val="StyleStyleBodyTextAfter0ptVerdana"/>
              <w:jc w:val="left"/>
            </w:pPr>
            <w:r>
              <w:rPr>
                <w:lang w:bidi="sv-SE"/>
              </w:rPr>
              <w:lastRenderedPageBreak/>
              <w:t>Namn på vuxenutbildningen:</w:t>
            </w:r>
          </w:p>
        </w:tc>
        <w:tc>
          <w:tcPr>
            <w:tcW w:w="5954" w:type="dxa"/>
            <w:vAlign w:val="center"/>
          </w:tcPr>
          <w:p w14:paraId="73E934AE" w14:textId="77777777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>[Ange namnet på det utbildningsprogram som studenten just nu går]</w:t>
            </w:r>
          </w:p>
        </w:tc>
      </w:tr>
      <w:tr w:rsidR="008F487D" w14:paraId="3A9D7819" w14:textId="77777777" w:rsidTr="00601011">
        <w:tc>
          <w:tcPr>
            <w:tcW w:w="2835" w:type="dxa"/>
            <w:vAlign w:val="center"/>
          </w:tcPr>
          <w:p w14:paraId="3B7C7343" w14:textId="77777777" w:rsidR="008F487D" w:rsidRDefault="008F487D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Nivå i den europeiska referensramen för kvalifikationer (i förekommande fall):</w:t>
            </w:r>
          </w:p>
        </w:tc>
        <w:tc>
          <w:tcPr>
            <w:tcW w:w="5954" w:type="dxa"/>
            <w:vAlign w:val="center"/>
          </w:tcPr>
          <w:p w14:paraId="305EA99B" w14:textId="0F29F273" w:rsidR="008F487D" w:rsidRDefault="008F487D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 xml:space="preserve">[Ange den EQF-nivå som motsvarar det utbildningsprogram som eleven är inskriven </w:t>
            </w:r>
            <w:r w:rsidR="00C4372C">
              <w:rPr>
                <w:highlight w:val="lightGray"/>
                <w:lang w:bidi="sv-SE"/>
              </w:rPr>
              <w:t>i</w:t>
            </w:r>
            <w:r w:rsidRPr="00B81DD8">
              <w:rPr>
                <w:highlight w:val="lightGray"/>
                <w:lang w:bidi="sv-SE"/>
              </w:rPr>
              <w:t xml:space="preserve">. För mer information se: </w:t>
            </w:r>
            <w:hyperlink r:id="rId15" w:history="1">
              <w:r w:rsidR="00C4372C">
                <w:rPr>
                  <w:rStyle w:val="Hyperlnk"/>
                  <w:highlight w:val="lightGray"/>
                  <w:lang w:bidi="sv-SE"/>
                </w:rPr>
                <w:t>https://europa.eu/europass/sv/description-eight-eqf-levels</w:t>
              </w:r>
            </w:hyperlink>
            <w:r w:rsidRPr="00B81DD8">
              <w:rPr>
                <w:highlight w:val="lightGray"/>
                <w:lang w:bidi="sv-SE"/>
              </w:rPr>
              <w:t>]</w:t>
            </w:r>
          </w:p>
        </w:tc>
      </w:tr>
    </w:tbl>
    <w:p w14:paraId="46153A49" w14:textId="77777777" w:rsidR="008E0694" w:rsidRDefault="008E0694">
      <w:pPr>
        <w:jc w:val="left"/>
        <w:rPr>
          <w:b/>
        </w:rPr>
      </w:pPr>
    </w:p>
    <w:p w14:paraId="3769EF3E" w14:textId="57B6ECB1" w:rsidR="008F487D" w:rsidRDefault="008F487D" w:rsidP="008F487D">
      <w:pPr>
        <w:pStyle w:val="StyleStyleBodyTextAfter0ptVerdana"/>
        <w:spacing w:before="240" w:after="240"/>
      </w:pPr>
      <w:r w:rsidRPr="00F27257">
        <w:rPr>
          <w:highlight w:val="lightGray"/>
          <w:lang w:bidi="sv-SE"/>
        </w:rPr>
        <w:t xml:space="preserve">[Version 4: för personal inom skolutbildning, yrkesutbildning och </w:t>
      </w:r>
      <w:r w:rsidR="00C4372C">
        <w:rPr>
          <w:highlight w:val="lightGray"/>
          <w:lang w:bidi="sv-SE"/>
        </w:rPr>
        <w:t>vuxnas lärande</w:t>
      </w:r>
      <w:r w:rsidRPr="00F27257">
        <w:rPr>
          <w:highlight w:val="lightGray"/>
          <w:lang w:bidi="sv-SE"/>
        </w:rPr>
        <w:t>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F487D" w14:paraId="4196B98E" w14:textId="77777777" w:rsidTr="00601011">
        <w:tc>
          <w:tcPr>
            <w:tcW w:w="8789" w:type="dxa"/>
            <w:gridSpan w:val="2"/>
            <w:vAlign w:val="center"/>
          </w:tcPr>
          <w:p w14:paraId="760BE680" w14:textId="5485A532" w:rsidR="008F487D" w:rsidRDefault="00C4372C" w:rsidP="008F487D">
            <w:pPr>
              <w:pStyle w:val="StyleStyleBodyTextAfter0ptVerdana"/>
              <w:jc w:val="left"/>
            </w:pPr>
            <w:r>
              <w:rPr>
                <w:lang w:bidi="sv-SE"/>
              </w:rPr>
              <w:t>Vid</w:t>
            </w:r>
            <w:r w:rsidR="008F487D">
              <w:rPr>
                <w:lang w:bidi="sv-SE"/>
              </w:rPr>
              <w:t xml:space="preserve"> den sändande organisationen arbetar deltagaren för närvarande på följande befattning:</w:t>
            </w:r>
          </w:p>
        </w:tc>
      </w:tr>
      <w:tr w:rsidR="008F487D" w14:paraId="3DA8CC7E" w14:textId="77777777" w:rsidTr="00601011">
        <w:tc>
          <w:tcPr>
            <w:tcW w:w="2835" w:type="dxa"/>
            <w:vAlign w:val="center"/>
          </w:tcPr>
          <w:p w14:paraId="4E595C92" w14:textId="3B02C7CA" w:rsidR="008F487D" w:rsidRDefault="00C4372C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</w:t>
            </w:r>
            <w:r w:rsidR="008F487D">
              <w:rPr>
                <w:lang w:bidi="sv-SE"/>
              </w:rPr>
              <w:t>:</w:t>
            </w:r>
          </w:p>
        </w:tc>
        <w:tc>
          <w:tcPr>
            <w:tcW w:w="5954" w:type="dxa"/>
            <w:vAlign w:val="center"/>
          </w:tcPr>
          <w:p w14:paraId="55411AAA" w14:textId="77777777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>[Deltagarens nuvarande befattning]</w:t>
            </w:r>
          </w:p>
        </w:tc>
      </w:tr>
      <w:tr w:rsidR="008F487D" w14:paraId="1D60723F" w14:textId="77777777" w:rsidTr="00601011">
        <w:tc>
          <w:tcPr>
            <w:tcW w:w="2835" w:type="dxa"/>
            <w:vAlign w:val="center"/>
          </w:tcPr>
          <w:p w14:paraId="0FB9C45C" w14:textId="77777777" w:rsidR="008F487D" w:rsidRDefault="008F487D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Huvuduppgifter:</w:t>
            </w:r>
          </w:p>
        </w:tc>
        <w:tc>
          <w:tcPr>
            <w:tcW w:w="5954" w:type="dxa"/>
            <w:vAlign w:val="center"/>
          </w:tcPr>
          <w:p w14:paraId="64AEB4F1" w14:textId="65EA13B0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  <w:lang w:bidi="sv-SE"/>
              </w:rPr>
              <w:t xml:space="preserve">[Kort beskrivning av deltagarens huvudsakliga arbetsuppgifter </w:t>
            </w:r>
            <w:r w:rsidR="00C4372C">
              <w:rPr>
                <w:highlight w:val="lightGray"/>
                <w:lang w:bidi="sv-SE"/>
              </w:rPr>
              <w:t>vid</w:t>
            </w:r>
            <w:r w:rsidRPr="00B81DD8">
              <w:rPr>
                <w:highlight w:val="lightGray"/>
                <w:lang w:bidi="sv-SE"/>
              </w:rPr>
              <w:t xml:space="preserve"> den sändande organisationen]</w:t>
            </w:r>
          </w:p>
        </w:tc>
      </w:tr>
    </w:tbl>
    <w:p w14:paraId="180B958F" w14:textId="77777777" w:rsidR="008F487D" w:rsidRDefault="008F487D" w:rsidP="002F19BB">
      <w:pPr>
        <w:pStyle w:val="Rubrik1"/>
      </w:pPr>
      <w:r>
        <w:rPr>
          <w:lang w:bidi="sv-SE"/>
        </w:rPr>
        <w:t>Läranderesultat</w:t>
      </w:r>
    </w:p>
    <w:p w14:paraId="0F754B0C" w14:textId="77777777" w:rsidR="008F487D" w:rsidRPr="003323E9" w:rsidRDefault="008F487D" w:rsidP="008F487D">
      <w:pPr>
        <w:pStyle w:val="StyleStyleBodyTextAfter0ptVerdana"/>
        <w:spacing w:before="240" w:after="240"/>
      </w:pPr>
      <w:r>
        <w:rPr>
          <w:lang w:bidi="sv-SE"/>
        </w:rPr>
        <w:t>Parterna är överens om att följande läranderesultat ska uppnås under mobiliteten:</w:t>
      </w:r>
    </w:p>
    <w:p w14:paraId="21CCB266" w14:textId="77777777" w:rsidR="00EB1DB0" w:rsidRPr="003323E9" w:rsidRDefault="00EB1DB0" w:rsidP="008F487D">
      <w:pPr>
        <w:pStyle w:val="StyleStyleBodyTextAfter0ptVerdana"/>
        <w:spacing w:before="240" w:after="240"/>
      </w:pPr>
      <w:r w:rsidRPr="00EB1DB0">
        <w:rPr>
          <w:highlight w:val="lightGray"/>
          <w:lang w:bidi="sv-SE"/>
        </w:rPr>
        <w:t>[Lägg till eller ta bort resultat för varje deltagare efter behov]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167BB70D" w14:textId="77777777" w:rsidTr="00601011">
        <w:tc>
          <w:tcPr>
            <w:tcW w:w="8789" w:type="dxa"/>
            <w:gridSpan w:val="2"/>
            <w:vAlign w:val="center"/>
          </w:tcPr>
          <w:p w14:paraId="44E4BEE2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  <w:lang w:bidi="sv-SE"/>
              </w:rPr>
              <w:t xml:space="preserve">Resultat 1: </w:t>
            </w:r>
            <w:r w:rsidRPr="00601011"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EB1DB0" w14:paraId="1D3266A8" w14:textId="77777777" w:rsidTr="00EB1DB0">
        <w:tc>
          <w:tcPr>
            <w:tcW w:w="2268" w:type="dxa"/>
            <w:vAlign w:val="center"/>
          </w:tcPr>
          <w:p w14:paraId="232A241F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Relevant ämne, färdighet eller kompetens:</w:t>
            </w:r>
          </w:p>
        </w:tc>
        <w:tc>
          <w:tcPr>
            <w:tcW w:w="6521" w:type="dxa"/>
            <w:vAlign w:val="center"/>
          </w:tcPr>
          <w:p w14:paraId="22B88E28" w14:textId="744B3249" w:rsidR="00EB1DB0" w:rsidRPr="003323E9" w:rsidRDefault="00EB1DB0" w:rsidP="00FA7294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[Det</w:t>
            </w:r>
            <w:r w:rsidR="00C4372C">
              <w:rPr>
                <w:highlight w:val="lightGray"/>
                <w:lang w:bidi="sv-SE"/>
              </w:rPr>
              <w:t xml:space="preserve"> </w:t>
            </w:r>
            <w:r w:rsidRPr="00EB1DB0">
              <w:rPr>
                <w:highlight w:val="lightGray"/>
                <w:lang w:bidi="sv-SE"/>
              </w:rPr>
              <w:t>kan vara formella ämnen i läroplanen, eller specifika färdigheter och kompetenser, även sådana som uppnås genom informellt och icke-formellt lärande (</w:t>
            </w:r>
            <w:proofErr w:type="gramStart"/>
            <w:r w:rsidRPr="00EB1DB0">
              <w:rPr>
                <w:highlight w:val="lightGray"/>
                <w:lang w:bidi="sv-SE"/>
              </w:rPr>
              <w:t>t.ex.</w:t>
            </w:r>
            <w:proofErr w:type="gramEnd"/>
            <w:r w:rsidRPr="00EB1DB0">
              <w:rPr>
                <w:highlight w:val="lightGray"/>
                <w:lang w:bidi="sv-SE"/>
              </w:rPr>
              <w:t xml:space="preserve"> “kulturell kompetens”)]</w:t>
            </w:r>
          </w:p>
        </w:tc>
      </w:tr>
      <w:tr w:rsidR="00EB1DB0" w14:paraId="66FC5692" w14:textId="77777777" w:rsidTr="00EB1DB0">
        <w:tc>
          <w:tcPr>
            <w:tcW w:w="2268" w:type="dxa"/>
            <w:vAlign w:val="center"/>
          </w:tcPr>
          <w:p w14:paraId="3198F181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5375BDB9" w14:textId="03D51B2D" w:rsidR="00EB1DB0" w:rsidRDefault="00EB1DB0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[Ge en kort, tydlig beskrivning av det förväntade läranderesultatet som anger vad deltagaren ska veta, förstå och/eller kunna efter genomförd mobilitet]</w:t>
            </w:r>
          </w:p>
        </w:tc>
      </w:tr>
    </w:tbl>
    <w:p w14:paraId="7991FC3F" w14:textId="77777777" w:rsidR="00EB1DB0" w:rsidRDefault="00EB1DB0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056EAFB1" w14:textId="77777777" w:rsidTr="00601011">
        <w:tc>
          <w:tcPr>
            <w:tcW w:w="8789" w:type="dxa"/>
            <w:gridSpan w:val="2"/>
            <w:vAlign w:val="center"/>
          </w:tcPr>
          <w:p w14:paraId="7086FB96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  <w:lang w:bidi="sv-SE"/>
              </w:rPr>
              <w:t xml:space="preserve">Resultat 2: </w:t>
            </w:r>
            <w:r w:rsidRPr="00601011"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EB1DB0" w14:paraId="11BF1632" w14:textId="77777777" w:rsidTr="00601011">
        <w:tc>
          <w:tcPr>
            <w:tcW w:w="2268" w:type="dxa"/>
            <w:vAlign w:val="center"/>
          </w:tcPr>
          <w:p w14:paraId="0256D912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Relevant ämne, färdighet eller kompetens:</w:t>
            </w:r>
          </w:p>
        </w:tc>
        <w:tc>
          <w:tcPr>
            <w:tcW w:w="6521" w:type="dxa"/>
            <w:vAlign w:val="center"/>
          </w:tcPr>
          <w:p w14:paraId="58D22AC1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1C4F8654" w14:textId="77777777" w:rsidTr="00601011">
        <w:tc>
          <w:tcPr>
            <w:tcW w:w="2268" w:type="dxa"/>
            <w:vAlign w:val="center"/>
          </w:tcPr>
          <w:p w14:paraId="6AC32BBE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5C71FEF9" w14:textId="77777777" w:rsidR="00EB1DB0" w:rsidRDefault="00EB1DB0" w:rsidP="00EB1DB0">
            <w:pPr>
              <w:pStyle w:val="StyleStyleBodyTextAfter0ptVerdana"/>
              <w:jc w:val="left"/>
            </w:pPr>
          </w:p>
        </w:tc>
      </w:tr>
    </w:tbl>
    <w:p w14:paraId="31E0FF43" w14:textId="77777777" w:rsidR="00EB1DB0" w:rsidRDefault="00EB1DB0" w:rsidP="00EB1DB0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5BBDE8B2" w14:textId="77777777" w:rsidTr="00601011">
        <w:tc>
          <w:tcPr>
            <w:tcW w:w="8789" w:type="dxa"/>
            <w:gridSpan w:val="2"/>
            <w:vAlign w:val="center"/>
          </w:tcPr>
          <w:p w14:paraId="1FAD7067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  <w:lang w:bidi="sv-SE"/>
              </w:rPr>
              <w:t xml:space="preserve">Resultat 3: </w:t>
            </w:r>
            <w:r w:rsidRPr="00601011"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EB1DB0" w14:paraId="3C236D14" w14:textId="77777777" w:rsidTr="00601011">
        <w:tc>
          <w:tcPr>
            <w:tcW w:w="2268" w:type="dxa"/>
            <w:vAlign w:val="center"/>
          </w:tcPr>
          <w:p w14:paraId="1F94E73B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Relevant ämne, färdighet eller kompetens:</w:t>
            </w:r>
          </w:p>
        </w:tc>
        <w:tc>
          <w:tcPr>
            <w:tcW w:w="6521" w:type="dxa"/>
            <w:vAlign w:val="center"/>
          </w:tcPr>
          <w:p w14:paraId="2E7791DC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52461D8E" w14:textId="77777777" w:rsidTr="00601011">
        <w:tc>
          <w:tcPr>
            <w:tcW w:w="2268" w:type="dxa"/>
            <w:vAlign w:val="center"/>
          </w:tcPr>
          <w:p w14:paraId="361C6F09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7BDC6CC8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66E8B5D0" w14:textId="77777777" w:rsidR="00EB1DB0" w:rsidRDefault="00EB1DB0" w:rsidP="00EB1DB0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2A76B4D7" w14:textId="77777777" w:rsidTr="00601011">
        <w:tc>
          <w:tcPr>
            <w:tcW w:w="8789" w:type="dxa"/>
            <w:gridSpan w:val="2"/>
            <w:vAlign w:val="center"/>
          </w:tcPr>
          <w:p w14:paraId="0893D59E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  <w:lang w:bidi="sv-SE"/>
              </w:rPr>
              <w:t xml:space="preserve">Resultat 4: </w:t>
            </w:r>
            <w:r w:rsidRPr="00601011"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EB1DB0" w14:paraId="7FB781B1" w14:textId="77777777" w:rsidTr="00601011">
        <w:tc>
          <w:tcPr>
            <w:tcW w:w="2268" w:type="dxa"/>
            <w:vAlign w:val="center"/>
          </w:tcPr>
          <w:p w14:paraId="2704568D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lastRenderedPageBreak/>
              <w:t>Relevant ämne, färdighet eller kompetens:</w:t>
            </w:r>
          </w:p>
        </w:tc>
        <w:tc>
          <w:tcPr>
            <w:tcW w:w="6521" w:type="dxa"/>
            <w:vAlign w:val="center"/>
          </w:tcPr>
          <w:p w14:paraId="6C792CC5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3CC70FE6" w14:textId="77777777" w:rsidTr="00601011">
        <w:tc>
          <w:tcPr>
            <w:tcW w:w="2268" w:type="dxa"/>
            <w:vAlign w:val="center"/>
          </w:tcPr>
          <w:p w14:paraId="3DF75485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54723779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3BB9B675" w14:textId="77777777" w:rsidR="00EB1DB0" w:rsidRDefault="00EB1DB0" w:rsidP="00EB1DB0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41E06183" w14:textId="77777777" w:rsidTr="00601011">
        <w:tc>
          <w:tcPr>
            <w:tcW w:w="8789" w:type="dxa"/>
            <w:gridSpan w:val="2"/>
            <w:vAlign w:val="center"/>
          </w:tcPr>
          <w:p w14:paraId="5E99806B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  <w:lang w:bidi="sv-SE"/>
              </w:rPr>
              <w:t xml:space="preserve">Resultat 5: </w:t>
            </w:r>
            <w:r w:rsidRPr="00601011"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EB1DB0" w14:paraId="1BEA55EA" w14:textId="77777777" w:rsidTr="00601011">
        <w:tc>
          <w:tcPr>
            <w:tcW w:w="2268" w:type="dxa"/>
            <w:vAlign w:val="center"/>
          </w:tcPr>
          <w:p w14:paraId="5809B3DB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Relevant ämne, färdighet eller kompetens:</w:t>
            </w:r>
          </w:p>
        </w:tc>
        <w:tc>
          <w:tcPr>
            <w:tcW w:w="6521" w:type="dxa"/>
            <w:vAlign w:val="center"/>
          </w:tcPr>
          <w:p w14:paraId="0745CD87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0A32898D" w14:textId="77777777" w:rsidTr="00601011">
        <w:tc>
          <w:tcPr>
            <w:tcW w:w="2268" w:type="dxa"/>
            <w:vAlign w:val="center"/>
          </w:tcPr>
          <w:p w14:paraId="07EEA962" w14:textId="77777777" w:rsidR="00EB1DB0" w:rsidRDefault="00EB1DB0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69E4D0FE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4FD3A191" w14:textId="77777777" w:rsidR="00601011" w:rsidRDefault="00601011" w:rsidP="002F19BB">
      <w:pPr>
        <w:pStyle w:val="Rubrik1"/>
      </w:pPr>
      <w:r>
        <w:rPr>
          <w:lang w:bidi="sv-SE"/>
        </w:rPr>
        <w:t>Utbildningsprogram och uppgifter</w:t>
      </w:r>
    </w:p>
    <w:p w14:paraId="04EA0C20" w14:textId="77777777" w:rsidR="00601011" w:rsidRPr="003323E9" w:rsidRDefault="00601011" w:rsidP="00601011">
      <w:pPr>
        <w:pStyle w:val="StyleStyleBodyTextAfter0ptVerdana"/>
        <w:spacing w:before="240" w:after="240"/>
      </w:pPr>
      <w:r>
        <w:rPr>
          <w:lang w:bidi="sv-SE"/>
        </w:rPr>
        <w:t>Deltagaren kommer att genomföra följande aktiviteter och uppgifter under mobiliteten, i syfte att nå de avtalade läranderesultaten.</w:t>
      </w:r>
    </w:p>
    <w:p w14:paraId="21DFCFF0" w14:textId="074DFB33" w:rsidR="00601011" w:rsidRPr="003323E9" w:rsidRDefault="00601011" w:rsidP="00601011">
      <w:pPr>
        <w:pStyle w:val="StyleStyleBodyTextAfter0ptVerdana"/>
        <w:spacing w:before="240" w:after="240"/>
      </w:pPr>
      <w:r w:rsidRPr="00EB1DB0">
        <w:rPr>
          <w:highlight w:val="lightGray"/>
          <w:lang w:bidi="sv-SE"/>
        </w:rPr>
        <w:t xml:space="preserve">[Lägg till eller ta bort aktiviteter/uppgifter för varje deltagare efter behov. För aktiviteter i virtuellt eller blandat format ska alla moment specificeras, inklusive delar som genomförs online. </w:t>
      </w:r>
      <w:r w:rsidR="00B52256">
        <w:rPr>
          <w:highlight w:val="lightGray"/>
          <w:lang w:bidi="sv-SE"/>
        </w:rPr>
        <w:t>T</w:t>
      </w:r>
      <w:r w:rsidRPr="00EB1DB0">
        <w:rPr>
          <w:highlight w:val="lightGray"/>
          <w:lang w:bidi="sv-SE"/>
        </w:rPr>
        <w:t>abell</w:t>
      </w:r>
      <w:r w:rsidR="00B52256">
        <w:rPr>
          <w:highlight w:val="lightGray"/>
          <w:lang w:bidi="sv-SE"/>
        </w:rPr>
        <w:t>en</w:t>
      </w:r>
      <w:r w:rsidRPr="00EB1DB0">
        <w:rPr>
          <w:highlight w:val="lightGray"/>
          <w:lang w:bidi="sv-SE"/>
        </w:rPr>
        <w:t xml:space="preserve"> kan kompletteras </w:t>
      </w:r>
      <w:r w:rsidR="00B52256">
        <w:rPr>
          <w:highlight w:val="lightGray"/>
          <w:lang w:bidi="sv-SE"/>
        </w:rPr>
        <w:t xml:space="preserve">med </w:t>
      </w:r>
      <w:r w:rsidRPr="00EB1DB0">
        <w:rPr>
          <w:highlight w:val="lightGray"/>
          <w:lang w:bidi="sv-SE"/>
        </w:rPr>
        <w:t xml:space="preserve">eller ersättas av ett utbildningsprogram </w:t>
      </w:r>
      <w:r w:rsidR="00B52256">
        <w:rPr>
          <w:highlight w:val="lightGray"/>
          <w:lang w:bidi="sv-SE"/>
        </w:rPr>
        <w:t>som</w:t>
      </w:r>
      <w:r w:rsidRPr="00EB1DB0">
        <w:rPr>
          <w:highlight w:val="lightGray"/>
          <w:lang w:bidi="sv-SE"/>
        </w:rPr>
        <w:t xml:space="preserve"> bifogat dokument; ange i så fall text som specificerar vilket dokument det rör sig om.]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7EC42493" w14:textId="77777777" w:rsidTr="00601011">
        <w:tc>
          <w:tcPr>
            <w:tcW w:w="8789" w:type="dxa"/>
            <w:gridSpan w:val="2"/>
            <w:vAlign w:val="center"/>
          </w:tcPr>
          <w:p w14:paraId="2238F964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 xml:space="preserve">Aktivitet/uppgift 1: </w:t>
            </w:r>
            <w:r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601011" w14:paraId="00AAD2E4" w14:textId="77777777" w:rsidTr="00601011">
        <w:tc>
          <w:tcPr>
            <w:tcW w:w="2268" w:type="dxa"/>
            <w:vAlign w:val="center"/>
          </w:tcPr>
          <w:p w14:paraId="45BC24E5" w14:textId="77777777" w:rsidR="00601011" w:rsidRDefault="00601011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5DE04B04" w14:textId="77777777" w:rsidR="00601011" w:rsidRDefault="00601011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  <w:lang w:bidi="sv-SE"/>
              </w:rPr>
              <w:t>[Ge en kort och tydlig beskrivning av de aktiviteter eller uppgifter som deltagaren kommer att genomföra]</w:t>
            </w:r>
          </w:p>
        </w:tc>
      </w:tr>
    </w:tbl>
    <w:p w14:paraId="346920AA" w14:textId="77777777" w:rsidR="00601011" w:rsidRDefault="00601011" w:rsidP="00601011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474AA2C5" w14:textId="77777777" w:rsidTr="00601011">
        <w:tc>
          <w:tcPr>
            <w:tcW w:w="8789" w:type="dxa"/>
            <w:gridSpan w:val="2"/>
            <w:vAlign w:val="center"/>
          </w:tcPr>
          <w:p w14:paraId="4016D733" w14:textId="77777777" w:rsidR="00601011" w:rsidRPr="00601011" w:rsidRDefault="00601011" w:rsidP="0060101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 xml:space="preserve">Aktivitet/uppgift 2: </w:t>
            </w:r>
            <w:r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601011" w14:paraId="67FA30D4" w14:textId="77777777" w:rsidTr="00601011">
        <w:tc>
          <w:tcPr>
            <w:tcW w:w="2268" w:type="dxa"/>
            <w:vAlign w:val="center"/>
          </w:tcPr>
          <w:p w14:paraId="15533CA1" w14:textId="77777777" w:rsidR="00601011" w:rsidRDefault="00601011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3549B6E5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0430135B" w14:textId="77777777" w:rsidR="00601011" w:rsidRDefault="00601011" w:rsidP="00601011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4F6DB743" w14:textId="77777777" w:rsidTr="00601011">
        <w:tc>
          <w:tcPr>
            <w:tcW w:w="8789" w:type="dxa"/>
            <w:gridSpan w:val="2"/>
            <w:vAlign w:val="center"/>
          </w:tcPr>
          <w:p w14:paraId="43633179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 xml:space="preserve">Aktivitet/uppgift 3: </w:t>
            </w:r>
            <w:r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601011" w14:paraId="34943823" w14:textId="77777777" w:rsidTr="00601011">
        <w:tc>
          <w:tcPr>
            <w:tcW w:w="2268" w:type="dxa"/>
            <w:vAlign w:val="center"/>
          </w:tcPr>
          <w:p w14:paraId="3F1C6A0B" w14:textId="77777777" w:rsidR="00601011" w:rsidRDefault="00601011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401D06A1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353A74E7" w14:textId="77777777" w:rsidR="00601011" w:rsidRDefault="00601011" w:rsidP="00601011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01B5C007" w14:textId="77777777" w:rsidTr="00601011">
        <w:tc>
          <w:tcPr>
            <w:tcW w:w="8789" w:type="dxa"/>
            <w:gridSpan w:val="2"/>
            <w:vAlign w:val="center"/>
          </w:tcPr>
          <w:p w14:paraId="1EA381C2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 xml:space="preserve">Aktivitet/uppgift 4: </w:t>
            </w:r>
            <w:r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601011" w14:paraId="04CDB00C" w14:textId="77777777" w:rsidTr="00601011">
        <w:tc>
          <w:tcPr>
            <w:tcW w:w="2268" w:type="dxa"/>
            <w:vAlign w:val="center"/>
          </w:tcPr>
          <w:p w14:paraId="34948A23" w14:textId="77777777" w:rsidR="00601011" w:rsidRDefault="00601011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41842008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61E7675E" w14:textId="77777777" w:rsidR="00601011" w:rsidRDefault="00601011" w:rsidP="00601011"/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03B19C42" w14:textId="77777777" w:rsidTr="00601011">
        <w:tc>
          <w:tcPr>
            <w:tcW w:w="8789" w:type="dxa"/>
            <w:gridSpan w:val="2"/>
            <w:vAlign w:val="center"/>
          </w:tcPr>
          <w:p w14:paraId="05756508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 xml:space="preserve">Aktivitet/uppgift 5: </w:t>
            </w:r>
            <w:r>
              <w:rPr>
                <w:b/>
                <w:highlight w:val="lightGray"/>
                <w:lang w:bidi="sv-SE"/>
              </w:rPr>
              <w:t>[Rubrik]</w:t>
            </w:r>
          </w:p>
        </w:tc>
      </w:tr>
      <w:tr w:rsidR="00601011" w14:paraId="5B101DB1" w14:textId="77777777" w:rsidTr="00601011">
        <w:tc>
          <w:tcPr>
            <w:tcW w:w="2268" w:type="dxa"/>
            <w:vAlign w:val="center"/>
          </w:tcPr>
          <w:p w14:paraId="4FC433DE" w14:textId="77777777" w:rsidR="00601011" w:rsidRDefault="00601011" w:rsidP="00601011">
            <w:pPr>
              <w:pStyle w:val="StyleStyleBodyTextAfter0ptVerdana"/>
              <w:jc w:val="left"/>
            </w:pPr>
            <w:r>
              <w:rPr>
                <w:lang w:bidi="sv-SE"/>
              </w:rPr>
              <w:t>Beskrivning:</w:t>
            </w:r>
          </w:p>
        </w:tc>
        <w:tc>
          <w:tcPr>
            <w:tcW w:w="6521" w:type="dxa"/>
            <w:vAlign w:val="center"/>
          </w:tcPr>
          <w:p w14:paraId="3506A5B7" w14:textId="77777777"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14:paraId="145002B1" w14:textId="77777777" w:rsidR="003E78C3" w:rsidRDefault="003E78C3" w:rsidP="002F19BB">
      <w:pPr>
        <w:pStyle w:val="Rubrik1"/>
      </w:pPr>
      <w:r>
        <w:rPr>
          <w:lang w:bidi="sv-SE"/>
        </w:rPr>
        <w:t>Uppföljning, handledning och stöd under aktiviteten</w:t>
      </w:r>
    </w:p>
    <w:p w14:paraId="5C840FA6" w14:textId="11BA2EBC" w:rsidR="00475119" w:rsidRPr="002F19BB" w:rsidRDefault="00475119" w:rsidP="002F19BB">
      <w:pPr>
        <w:pStyle w:val="Rubrik2"/>
      </w:pPr>
      <w:r w:rsidRPr="002F19BB">
        <w:rPr>
          <w:lang w:bidi="sv-SE"/>
        </w:rPr>
        <w:t xml:space="preserve">Ansvariga personer </w:t>
      </w:r>
      <w:r w:rsidR="00B52256">
        <w:rPr>
          <w:lang w:bidi="sv-SE"/>
        </w:rPr>
        <w:t>vid</w:t>
      </w:r>
      <w:r w:rsidRPr="002F19BB">
        <w:rPr>
          <w:lang w:bidi="sv-SE"/>
        </w:rPr>
        <w:t xml:space="preserve"> mottagande organisation</w:t>
      </w:r>
    </w:p>
    <w:p w14:paraId="51593ADB" w14:textId="50178128" w:rsidR="003E78C3" w:rsidRPr="003323E9" w:rsidRDefault="00035EB4" w:rsidP="00035EB4">
      <w:pPr>
        <w:spacing w:before="240" w:after="240"/>
      </w:pPr>
      <w:r>
        <w:rPr>
          <w:lang w:bidi="sv-SE"/>
        </w:rPr>
        <w:t xml:space="preserve">Följande person(er) </w:t>
      </w:r>
      <w:r w:rsidR="00B52256">
        <w:rPr>
          <w:lang w:bidi="sv-SE"/>
        </w:rPr>
        <w:t>vid</w:t>
      </w:r>
      <w:r>
        <w:rPr>
          <w:lang w:bidi="sv-SE"/>
        </w:rPr>
        <w:t xml:space="preserve"> den mottagande organisationen har </w:t>
      </w:r>
      <w:r w:rsidR="00DF3D2B">
        <w:rPr>
          <w:lang w:bidi="sv-SE"/>
        </w:rPr>
        <w:t>som</w:t>
      </w:r>
      <w:r>
        <w:rPr>
          <w:lang w:bidi="sv-SE"/>
        </w:rPr>
        <w:t xml:space="preserve"> uppgift att </w:t>
      </w:r>
      <w:r w:rsidR="00D621D8">
        <w:rPr>
          <w:lang w:bidi="sv-SE"/>
        </w:rPr>
        <w:t xml:space="preserve">för deltagaren </w:t>
      </w:r>
      <w:r>
        <w:rPr>
          <w:lang w:bidi="sv-SE"/>
        </w:rPr>
        <w:t xml:space="preserve">presentera de aktiviteter och uppgifter som ska genomföras </w:t>
      </w:r>
      <w:r w:rsidR="00D621D8">
        <w:rPr>
          <w:lang w:bidi="sv-SE"/>
        </w:rPr>
        <w:t>vid</w:t>
      </w:r>
      <w:r>
        <w:rPr>
          <w:lang w:bidi="sv-SE"/>
        </w:rPr>
        <w:t xml:space="preserve"> den mottagande organisationen, </w:t>
      </w:r>
      <w:r w:rsidR="00D621D8">
        <w:rPr>
          <w:lang w:bidi="sv-SE"/>
        </w:rPr>
        <w:t xml:space="preserve">att </w:t>
      </w:r>
      <w:r>
        <w:rPr>
          <w:lang w:bidi="sv-SE"/>
        </w:rPr>
        <w:t>ge praktiskt stöd, följa upp deltagarens framsteg, hjälpa deltagaren att nå förväntade läranderesultat och att komma in i den mottagande organisationens rutiner och sociala sammanhang.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14:paraId="653C5A6D" w14:textId="77777777" w:rsidTr="002142DC">
        <w:tc>
          <w:tcPr>
            <w:tcW w:w="2835" w:type="dxa"/>
            <w:vAlign w:val="center"/>
          </w:tcPr>
          <w:p w14:paraId="6733BE72" w14:textId="77777777" w:rsidR="003E78C3" w:rsidRDefault="00A908D5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lastRenderedPageBreak/>
              <w:t>Fullständigt namn:</w:t>
            </w:r>
          </w:p>
        </w:tc>
        <w:tc>
          <w:tcPr>
            <w:tcW w:w="5954" w:type="dxa"/>
            <w:vAlign w:val="center"/>
          </w:tcPr>
          <w:p w14:paraId="471E01EA" w14:textId="77777777" w:rsidR="003E78C3" w:rsidRDefault="003E78C3" w:rsidP="003E78C3">
            <w:pPr>
              <w:pStyle w:val="StyleStyleBodyTextAfter0ptVerdana"/>
              <w:jc w:val="left"/>
            </w:pPr>
          </w:p>
        </w:tc>
      </w:tr>
      <w:tr w:rsidR="00A41850" w14:paraId="7E44DD1F" w14:textId="77777777" w:rsidTr="002142DC">
        <w:tc>
          <w:tcPr>
            <w:tcW w:w="2835" w:type="dxa"/>
            <w:vAlign w:val="center"/>
          </w:tcPr>
          <w:p w14:paraId="5766016E" w14:textId="5BBF35DC" w:rsidR="00A41850" w:rsidRDefault="00D621D8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</w:t>
            </w:r>
            <w:r w:rsidR="00A41850">
              <w:rPr>
                <w:lang w:bidi="sv-SE"/>
              </w:rPr>
              <w:t>:</w:t>
            </w:r>
          </w:p>
        </w:tc>
        <w:tc>
          <w:tcPr>
            <w:tcW w:w="5954" w:type="dxa"/>
            <w:vAlign w:val="center"/>
          </w:tcPr>
          <w:p w14:paraId="7F51C022" w14:textId="77777777" w:rsidR="00A41850" w:rsidRDefault="00A41850" w:rsidP="002142DC">
            <w:pPr>
              <w:pStyle w:val="StyleStyleBodyTextAfter0ptVerdana"/>
              <w:jc w:val="left"/>
            </w:pPr>
          </w:p>
        </w:tc>
      </w:tr>
      <w:tr w:rsidR="00F715DA" w14:paraId="04F0629E" w14:textId="77777777" w:rsidTr="002142DC">
        <w:tc>
          <w:tcPr>
            <w:tcW w:w="2835" w:type="dxa"/>
            <w:vAlign w:val="center"/>
          </w:tcPr>
          <w:p w14:paraId="32E3E95F" w14:textId="77777777" w:rsidR="00F715DA" w:rsidRDefault="00F715DA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E-post:</w:t>
            </w:r>
          </w:p>
        </w:tc>
        <w:tc>
          <w:tcPr>
            <w:tcW w:w="5954" w:type="dxa"/>
            <w:vAlign w:val="center"/>
          </w:tcPr>
          <w:p w14:paraId="6C7CA5C5" w14:textId="77777777" w:rsidR="00F715DA" w:rsidRDefault="00F715DA" w:rsidP="002142DC">
            <w:pPr>
              <w:pStyle w:val="StyleStyleBodyTextAfter0ptVerdana"/>
              <w:jc w:val="left"/>
            </w:pPr>
          </w:p>
        </w:tc>
      </w:tr>
      <w:tr w:rsidR="00475119" w14:paraId="516502AF" w14:textId="77777777" w:rsidTr="002142DC">
        <w:tc>
          <w:tcPr>
            <w:tcW w:w="2835" w:type="dxa"/>
            <w:vAlign w:val="center"/>
          </w:tcPr>
          <w:p w14:paraId="1503F82E" w14:textId="77777777" w:rsidR="00475119" w:rsidRDefault="00475119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Telefonnummer:</w:t>
            </w:r>
          </w:p>
        </w:tc>
        <w:tc>
          <w:tcPr>
            <w:tcW w:w="5954" w:type="dxa"/>
            <w:vAlign w:val="center"/>
          </w:tcPr>
          <w:p w14:paraId="5454B9B4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14:paraId="74264DBF" w14:textId="77777777" w:rsidTr="002142DC">
        <w:tc>
          <w:tcPr>
            <w:tcW w:w="2835" w:type="dxa"/>
            <w:vAlign w:val="center"/>
          </w:tcPr>
          <w:p w14:paraId="2B24DAAD" w14:textId="77777777" w:rsidR="00BE2EA7" w:rsidRDefault="00441270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Ansvarsområden:</w:t>
            </w:r>
          </w:p>
        </w:tc>
        <w:tc>
          <w:tcPr>
            <w:tcW w:w="5954" w:type="dxa"/>
            <w:vAlign w:val="center"/>
          </w:tcPr>
          <w:p w14:paraId="3FE5F64A" w14:textId="122A5EAD" w:rsidR="00BE2EA7" w:rsidRDefault="00BE2EA7" w:rsidP="009501C7">
            <w:pPr>
              <w:pStyle w:val="StyleStyleBodyTextAfter0ptVerdana"/>
              <w:jc w:val="left"/>
            </w:pPr>
            <w:r w:rsidRPr="00475119">
              <w:rPr>
                <w:highlight w:val="lightGray"/>
                <w:lang w:bidi="sv-SE"/>
              </w:rPr>
              <w:t>[</w:t>
            </w:r>
            <w:r w:rsidR="009B1A02">
              <w:rPr>
                <w:highlight w:val="lightGray"/>
                <w:lang w:bidi="sv-SE"/>
              </w:rPr>
              <w:t>Handledare</w:t>
            </w:r>
            <w:r w:rsidRPr="00475119">
              <w:rPr>
                <w:highlight w:val="lightGray"/>
                <w:lang w:bidi="sv-SE"/>
              </w:rPr>
              <w:t xml:space="preserve"> (</w:t>
            </w:r>
            <w:r w:rsidR="009B1A02">
              <w:rPr>
                <w:highlight w:val="lightGray"/>
                <w:lang w:bidi="sv-SE"/>
              </w:rPr>
              <w:t>ansvarig för</w:t>
            </w:r>
            <w:r w:rsidRPr="00475119">
              <w:rPr>
                <w:highlight w:val="lightGray"/>
                <w:lang w:bidi="sv-SE"/>
              </w:rPr>
              <w:t xml:space="preserve"> innehållet) OCH/ELLER administrativ kontaktperson OCH/ELLER</w:t>
            </w:r>
            <w:r w:rsidR="00D621D8">
              <w:rPr>
                <w:highlight w:val="lightGray"/>
                <w:lang w:bidi="sv-SE"/>
              </w:rPr>
              <w:t xml:space="preserve"> kontakt för nödsituationer </w:t>
            </w:r>
            <w:r w:rsidRPr="00475119">
              <w:rPr>
                <w:highlight w:val="lightGray"/>
                <w:lang w:bidi="sv-SE"/>
              </w:rPr>
              <w:t>OCH/ELLER annat (ange vad)]</w:t>
            </w:r>
          </w:p>
        </w:tc>
      </w:tr>
    </w:tbl>
    <w:p w14:paraId="7C81828F" w14:textId="0D02F980" w:rsidR="00831845" w:rsidRPr="003E78C3" w:rsidRDefault="003E78C3" w:rsidP="00AF14AF">
      <w:pPr>
        <w:spacing w:before="240"/>
      </w:pPr>
      <w:r w:rsidRPr="003E78C3">
        <w:rPr>
          <w:highlight w:val="lightGray"/>
          <w:lang w:bidi="sv-SE"/>
        </w:rPr>
        <w:t xml:space="preserve">[Om mer än en person är ansvarig, </w:t>
      </w:r>
      <w:r w:rsidR="00D621D8">
        <w:rPr>
          <w:highlight w:val="lightGray"/>
          <w:lang w:bidi="sv-SE"/>
        </w:rPr>
        <w:t>kopiera</w:t>
      </w:r>
      <w:r w:rsidRPr="003E78C3">
        <w:rPr>
          <w:highlight w:val="lightGray"/>
          <w:lang w:bidi="sv-SE"/>
        </w:rPr>
        <w:t xml:space="preserve"> ovanstående tabell. På både sändande och mottagande sida måste det finnas en </w:t>
      </w:r>
      <w:r w:rsidR="009B1A02">
        <w:rPr>
          <w:highlight w:val="lightGray"/>
          <w:lang w:bidi="sv-SE"/>
        </w:rPr>
        <w:t>handledare</w:t>
      </w:r>
      <w:r w:rsidRPr="003E78C3">
        <w:rPr>
          <w:highlight w:val="lightGray"/>
          <w:lang w:bidi="sv-SE"/>
        </w:rPr>
        <w:t xml:space="preserve"> (</w:t>
      </w:r>
      <w:r w:rsidR="009B1A02">
        <w:rPr>
          <w:highlight w:val="lightGray"/>
          <w:lang w:bidi="sv-SE"/>
        </w:rPr>
        <w:t>ansvarig för innehållet</w:t>
      </w:r>
      <w:r w:rsidRPr="003E78C3">
        <w:rPr>
          <w:highlight w:val="lightGray"/>
          <w:lang w:bidi="sv-SE"/>
        </w:rPr>
        <w:t>), en administrativ kontaktperson och en kontakt</w:t>
      </w:r>
      <w:r w:rsidR="00D621D8">
        <w:rPr>
          <w:highlight w:val="lightGray"/>
          <w:lang w:bidi="sv-SE"/>
        </w:rPr>
        <w:t xml:space="preserve"> för nödsituationer</w:t>
      </w:r>
      <w:r w:rsidRPr="003E78C3">
        <w:rPr>
          <w:highlight w:val="lightGray"/>
          <w:lang w:bidi="sv-SE"/>
        </w:rPr>
        <w:t xml:space="preserve"> (dessa ansvarsområden kan </w:t>
      </w:r>
      <w:r w:rsidR="00D621D8">
        <w:rPr>
          <w:highlight w:val="lightGray"/>
          <w:lang w:bidi="sv-SE"/>
        </w:rPr>
        <w:t>innehas</w:t>
      </w:r>
      <w:r w:rsidRPr="003E78C3">
        <w:rPr>
          <w:highlight w:val="lightGray"/>
          <w:lang w:bidi="sv-SE"/>
        </w:rPr>
        <w:t xml:space="preserve"> av en och samma </w:t>
      </w:r>
      <w:r w:rsidR="00D621D8">
        <w:rPr>
          <w:highlight w:val="lightGray"/>
          <w:lang w:bidi="sv-SE"/>
        </w:rPr>
        <w:t xml:space="preserve">person </w:t>
      </w:r>
      <w:r w:rsidRPr="003E78C3">
        <w:rPr>
          <w:highlight w:val="lightGray"/>
          <w:lang w:bidi="sv-SE"/>
        </w:rPr>
        <w:t xml:space="preserve">eller flera olika personer, men det är inte tillåtet att ange samma personer för både den sändande och mottagande organisationen). </w:t>
      </w:r>
      <w:r w:rsidR="009B1A02">
        <w:rPr>
          <w:highlight w:val="lightGray"/>
          <w:lang w:bidi="sv-SE"/>
        </w:rPr>
        <w:t>Handledaren</w:t>
      </w:r>
      <w:r w:rsidRPr="003E78C3">
        <w:rPr>
          <w:highlight w:val="lightGray"/>
          <w:lang w:bidi="sv-SE"/>
        </w:rPr>
        <w:t xml:space="preserve"> (</w:t>
      </w:r>
      <w:r w:rsidR="009B1A02">
        <w:rPr>
          <w:highlight w:val="lightGray"/>
          <w:lang w:bidi="sv-SE"/>
        </w:rPr>
        <w:t>ansvarig för</w:t>
      </w:r>
      <w:r w:rsidRPr="003E78C3">
        <w:rPr>
          <w:highlight w:val="lightGray"/>
          <w:lang w:bidi="sv-SE"/>
        </w:rPr>
        <w:t xml:space="preserve"> innehållet) måste ha möjlighet att följa upp deltagaren på nära håll </w:t>
      </w:r>
      <w:r w:rsidR="00DF3D2B">
        <w:rPr>
          <w:highlight w:val="lightGray"/>
          <w:lang w:bidi="sv-SE"/>
        </w:rPr>
        <w:t>i det dagliga arbetet/studierna</w:t>
      </w:r>
      <w:r w:rsidRPr="003E78C3">
        <w:rPr>
          <w:highlight w:val="lightGray"/>
          <w:lang w:bidi="sv-SE"/>
        </w:rPr>
        <w:t>.]</w:t>
      </w:r>
    </w:p>
    <w:p w14:paraId="0F7A90A1" w14:textId="41C70449" w:rsidR="00475119" w:rsidRPr="002F19BB" w:rsidRDefault="00475119" w:rsidP="002F19BB">
      <w:pPr>
        <w:pStyle w:val="Rubrik2"/>
      </w:pPr>
      <w:r w:rsidRPr="002F19BB">
        <w:rPr>
          <w:lang w:bidi="sv-SE"/>
        </w:rPr>
        <w:t xml:space="preserve">Ansvariga personer </w:t>
      </w:r>
      <w:r w:rsidR="00DF3D2B">
        <w:rPr>
          <w:lang w:bidi="sv-SE"/>
        </w:rPr>
        <w:t>vid</w:t>
      </w:r>
      <w:r w:rsidRPr="002F19BB">
        <w:rPr>
          <w:lang w:bidi="sv-SE"/>
        </w:rPr>
        <w:t xml:space="preserve"> sändande organisation</w:t>
      </w:r>
    </w:p>
    <w:p w14:paraId="6C0B1A85" w14:textId="2567AC46" w:rsidR="000D4AE7" w:rsidRPr="003323E9" w:rsidRDefault="000D4AE7" w:rsidP="000D4AE7">
      <w:pPr>
        <w:spacing w:before="240" w:after="240"/>
      </w:pPr>
      <w:r>
        <w:rPr>
          <w:lang w:bidi="sv-SE"/>
        </w:rPr>
        <w:t xml:space="preserve">Följande person(er) </w:t>
      </w:r>
      <w:r w:rsidR="00DF3D2B">
        <w:rPr>
          <w:lang w:bidi="sv-SE"/>
        </w:rPr>
        <w:t>vid</w:t>
      </w:r>
      <w:r>
        <w:rPr>
          <w:lang w:bidi="sv-SE"/>
        </w:rPr>
        <w:t xml:space="preserve"> den sändande organisation</w:t>
      </w:r>
      <w:r w:rsidR="00DF3D2B">
        <w:rPr>
          <w:lang w:bidi="sv-SE"/>
        </w:rPr>
        <w:t>en</w:t>
      </w:r>
      <w:r>
        <w:rPr>
          <w:lang w:bidi="sv-SE"/>
        </w:rPr>
        <w:t xml:space="preserve"> har </w:t>
      </w:r>
      <w:r w:rsidR="00DF3D2B">
        <w:rPr>
          <w:lang w:bidi="sv-SE"/>
        </w:rPr>
        <w:t>som</w:t>
      </w:r>
      <w:r>
        <w:rPr>
          <w:lang w:bidi="sv-SE"/>
        </w:rPr>
        <w:t xml:space="preserve"> uppgift att följa upp deltagarens framsteg och ge innehållsrelaterat eller praktiskt stöd från den sändande organisationens sida.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75119" w14:paraId="3F836DE1" w14:textId="77777777" w:rsidTr="002142DC">
        <w:tc>
          <w:tcPr>
            <w:tcW w:w="2835" w:type="dxa"/>
            <w:vAlign w:val="center"/>
          </w:tcPr>
          <w:p w14:paraId="01055CB4" w14:textId="77777777" w:rsidR="00475119" w:rsidRDefault="00A908D5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5954" w:type="dxa"/>
            <w:vAlign w:val="center"/>
          </w:tcPr>
          <w:p w14:paraId="45C20695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1D53F12E" w14:textId="77777777" w:rsidTr="002142DC">
        <w:tc>
          <w:tcPr>
            <w:tcW w:w="2835" w:type="dxa"/>
            <w:vAlign w:val="center"/>
          </w:tcPr>
          <w:p w14:paraId="301B1752" w14:textId="1F2439A0" w:rsidR="00475119" w:rsidRDefault="00DF3D2B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</w:t>
            </w:r>
            <w:r w:rsidR="00475119">
              <w:rPr>
                <w:lang w:bidi="sv-SE"/>
              </w:rPr>
              <w:t>:</w:t>
            </w:r>
          </w:p>
        </w:tc>
        <w:tc>
          <w:tcPr>
            <w:tcW w:w="5954" w:type="dxa"/>
            <w:vAlign w:val="center"/>
          </w:tcPr>
          <w:p w14:paraId="1A5A82AD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2FB5E511" w14:textId="77777777" w:rsidTr="002142DC">
        <w:tc>
          <w:tcPr>
            <w:tcW w:w="2835" w:type="dxa"/>
            <w:vAlign w:val="center"/>
          </w:tcPr>
          <w:p w14:paraId="38582C61" w14:textId="77777777" w:rsidR="00475119" w:rsidRDefault="00475119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E-post:</w:t>
            </w:r>
          </w:p>
        </w:tc>
        <w:tc>
          <w:tcPr>
            <w:tcW w:w="5954" w:type="dxa"/>
            <w:vAlign w:val="center"/>
          </w:tcPr>
          <w:p w14:paraId="29AB67B2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14:paraId="5F3EB989" w14:textId="77777777" w:rsidTr="002142DC">
        <w:tc>
          <w:tcPr>
            <w:tcW w:w="2835" w:type="dxa"/>
            <w:vAlign w:val="center"/>
          </w:tcPr>
          <w:p w14:paraId="70218900" w14:textId="77777777" w:rsidR="00475119" w:rsidRDefault="00475119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Telefonnummer:</w:t>
            </w:r>
          </w:p>
        </w:tc>
        <w:tc>
          <w:tcPr>
            <w:tcW w:w="5954" w:type="dxa"/>
            <w:vAlign w:val="center"/>
          </w:tcPr>
          <w:p w14:paraId="5191BE4F" w14:textId="77777777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14:paraId="20AD2469" w14:textId="77777777" w:rsidTr="002142DC">
        <w:tc>
          <w:tcPr>
            <w:tcW w:w="2835" w:type="dxa"/>
            <w:vAlign w:val="center"/>
          </w:tcPr>
          <w:p w14:paraId="046098A3" w14:textId="77777777" w:rsidR="00BE2EA7" w:rsidRDefault="00441270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Ansvarsområden:</w:t>
            </w:r>
          </w:p>
        </w:tc>
        <w:tc>
          <w:tcPr>
            <w:tcW w:w="5954" w:type="dxa"/>
            <w:vAlign w:val="center"/>
          </w:tcPr>
          <w:p w14:paraId="08CC4CDB" w14:textId="105F8002" w:rsidR="00BE2EA7" w:rsidRDefault="00BE2EA7" w:rsidP="002A6275">
            <w:pPr>
              <w:pStyle w:val="StyleStyleBodyTextAfter0ptVerdana"/>
              <w:jc w:val="left"/>
            </w:pPr>
            <w:r w:rsidRPr="00475119">
              <w:rPr>
                <w:highlight w:val="lightGray"/>
                <w:lang w:bidi="sv-SE"/>
              </w:rPr>
              <w:t>[</w:t>
            </w:r>
            <w:r w:rsidR="009B1A02">
              <w:rPr>
                <w:highlight w:val="lightGray"/>
                <w:lang w:bidi="sv-SE"/>
              </w:rPr>
              <w:t>Handledare</w:t>
            </w:r>
            <w:r w:rsidRPr="00475119">
              <w:rPr>
                <w:highlight w:val="lightGray"/>
                <w:lang w:bidi="sv-SE"/>
              </w:rPr>
              <w:t xml:space="preserve"> (</w:t>
            </w:r>
            <w:r w:rsidR="009B1A02">
              <w:rPr>
                <w:highlight w:val="lightGray"/>
                <w:lang w:bidi="sv-SE"/>
              </w:rPr>
              <w:t xml:space="preserve">ansvarig </w:t>
            </w:r>
            <w:r w:rsidRPr="00475119">
              <w:rPr>
                <w:highlight w:val="lightGray"/>
                <w:lang w:bidi="sv-SE"/>
              </w:rPr>
              <w:t xml:space="preserve">för innehållet) OCH/ELLER administrativ kontaktperson OCH/ELLER </w:t>
            </w:r>
            <w:r w:rsidR="00DF3D2B">
              <w:rPr>
                <w:highlight w:val="lightGray"/>
                <w:lang w:bidi="sv-SE"/>
              </w:rPr>
              <w:t xml:space="preserve">kontakt för nödsituationer </w:t>
            </w:r>
            <w:r w:rsidRPr="00475119">
              <w:rPr>
                <w:highlight w:val="lightGray"/>
                <w:lang w:bidi="sv-SE"/>
              </w:rPr>
              <w:t>OCH/ELLER annat (ange vad)]</w:t>
            </w:r>
          </w:p>
        </w:tc>
      </w:tr>
    </w:tbl>
    <w:p w14:paraId="2D5A8220" w14:textId="5C620584" w:rsidR="00475119" w:rsidRDefault="00475119" w:rsidP="00AF14AF">
      <w:pPr>
        <w:spacing w:before="240"/>
      </w:pPr>
      <w:r w:rsidRPr="003E78C3">
        <w:rPr>
          <w:highlight w:val="lightGray"/>
          <w:lang w:bidi="sv-SE"/>
        </w:rPr>
        <w:t xml:space="preserve">[Om mer än en person är ansvarig, </w:t>
      </w:r>
      <w:r w:rsidR="00DF3D2B">
        <w:rPr>
          <w:highlight w:val="lightGray"/>
          <w:lang w:bidi="sv-SE"/>
        </w:rPr>
        <w:t>kopiera</w:t>
      </w:r>
      <w:r w:rsidRPr="003E78C3">
        <w:rPr>
          <w:highlight w:val="lightGray"/>
          <w:lang w:bidi="sv-SE"/>
        </w:rPr>
        <w:t xml:space="preserve"> ovanstående tabell. På både sändande och mottagande sida måste det finnas en </w:t>
      </w:r>
      <w:r w:rsidR="009B1A02">
        <w:rPr>
          <w:highlight w:val="lightGray"/>
          <w:lang w:bidi="sv-SE"/>
        </w:rPr>
        <w:t>handledare</w:t>
      </w:r>
      <w:r w:rsidRPr="003E78C3">
        <w:rPr>
          <w:highlight w:val="lightGray"/>
          <w:lang w:bidi="sv-SE"/>
        </w:rPr>
        <w:t xml:space="preserve"> (</w:t>
      </w:r>
      <w:r w:rsidR="009B1A02">
        <w:rPr>
          <w:highlight w:val="lightGray"/>
          <w:lang w:bidi="sv-SE"/>
        </w:rPr>
        <w:t>ansvarig</w:t>
      </w:r>
      <w:r w:rsidRPr="003E78C3">
        <w:rPr>
          <w:highlight w:val="lightGray"/>
          <w:lang w:bidi="sv-SE"/>
        </w:rPr>
        <w:t xml:space="preserve"> innehållet), en administrativ kontaktperson och en </w:t>
      </w:r>
      <w:r w:rsidR="00DF3D2B">
        <w:rPr>
          <w:highlight w:val="lightGray"/>
          <w:lang w:bidi="sv-SE"/>
        </w:rPr>
        <w:t xml:space="preserve">kontakt för nödsituationer </w:t>
      </w:r>
      <w:r w:rsidRPr="003E78C3">
        <w:rPr>
          <w:highlight w:val="lightGray"/>
          <w:lang w:bidi="sv-SE"/>
        </w:rPr>
        <w:t xml:space="preserve">(dessa ansvarsområden kan </w:t>
      </w:r>
      <w:r w:rsidR="00DF3D2B">
        <w:rPr>
          <w:highlight w:val="lightGray"/>
          <w:lang w:bidi="sv-SE"/>
        </w:rPr>
        <w:t>innehas</w:t>
      </w:r>
      <w:r w:rsidRPr="003E78C3">
        <w:rPr>
          <w:highlight w:val="lightGray"/>
          <w:lang w:bidi="sv-SE"/>
        </w:rPr>
        <w:t xml:space="preserve"> av en och samma</w:t>
      </w:r>
      <w:r w:rsidR="00DF3D2B">
        <w:rPr>
          <w:highlight w:val="lightGray"/>
          <w:lang w:bidi="sv-SE"/>
        </w:rPr>
        <w:t xml:space="preserve"> person</w:t>
      </w:r>
      <w:r w:rsidRPr="003E78C3">
        <w:rPr>
          <w:highlight w:val="lightGray"/>
          <w:lang w:bidi="sv-SE"/>
        </w:rPr>
        <w:t xml:space="preserve"> eller flera olika personer, men det är inte tillåtet att ange samma personer för både den sändande och mottagande organisationen). Observera att, enligt Erasmus kvalitets</w:t>
      </w:r>
      <w:r w:rsidR="00DF3D2B">
        <w:rPr>
          <w:highlight w:val="lightGray"/>
          <w:lang w:bidi="sv-SE"/>
        </w:rPr>
        <w:t>kriterier</w:t>
      </w:r>
      <w:r w:rsidRPr="003E78C3">
        <w:rPr>
          <w:highlight w:val="lightGray"/>
          <w:lang w:bidi="sv-SE"/>
        </w:rPr>
        <w:t xml:space="preserve"> för god </w:t>
      </w:r>
      <w:r w:rsidR="00DF3D2B">
        <w:rPr>
          <w:highlight w:val="lightGray"/>
          <w:lang w:bidi="sv-SE"/>
        </w:rPr>
        <w:t>styrning</w:t>
      </w:r>
      <w:r w:rsidRPr="003E78C3">
        <w:rPr>
          <w:highlight w:val="lightGray"/>
          <w:lang w:bidi="sv-SE"/>
        </w:rPr>
        <w:t xml:space="preserve"> av mobilitet, </w:t>
      </w:r>
      <w:r w:rsidR="00DF3D2B" w:rsidRPr="003E78C3">
        <w:rPr>
          <w:highlight w:val="lightGray"/>
          <w:lang w:bidi="sv-SE"/>
        </w:rPr>
        <w:t xml:space="preserve">rekommenderas </w:t>
      </w:r>
      <w:r w:rsidRPr="003E78C3">
        <w:rPr>
          <w:highlight w:val="lightGray"/>
          <w:lang w:bidi="sv-SE"/>
        </w:rPr>
        <w:t xml:space="preserve">det mycket starkt att </w:t>
      </w:r>
      <w:r w:rsidR="009B1A02">
        <w:rPr>
          <w:highlight w:val="lightGray"/>
          <w:lang w:bidi="sv-SE"/>
        </w:rPr>
        <w:t>handledaren</w:t>
      </w:r>
      <w:r w:rsidRPr="003E78C3">
        <w:rPr>
          <w:highlight w:val="lightGray"/>
          <w:lang w:bidi="sv-SE"/>
        </w:rPr>
        <w:t xml:space="preserve"> (</w:t>
      </w:r>
      <w:r w:rsidR="009B1A02">
        <w:rPr>
          <w:highlight w:val="lightGray"/>
          <w:lang w:bidi="sv-SE"/>
        </w:rPr>
        <w:t>ansvarig</w:t>
      </w:r>
      <w:r w:rsidRPr="003E78C3">
        <w:rPr>
          <w:highlight w:val="lightGray"/>
          <w:lang w:bidi="sv-SE"/>
        </w:rPr>
        <w:t xml:space="preserve"> för innehållet) är anställd </w:t>
      </w:r>
      <w:r w:rsidR="00DF3D2B">
        <w:rPr>
          <w:highlight w:val="lightGray"/>
          <w:lang w:bidi="sv-SE"/>
        </w:rPr>
        <w:t>vid</w:t>
      </w:r>
      <w:r w:rsidRPr="003E78C3">
        <w:rPr>
          <w:highlight w:val="lightGray"/>
          <w:lang w:bidi="sv-SE"/>
        </w:rPr>
        <w:t xml:space="preserve"> den sändande organisationen. Om denna uppgift delegeras vidare (</w:t>
      </w:r>
      <w:proofErr w:type="gramStart"/>
      <w:r w:rsidRPr="003E78C3">
        <w:rPr>
          <w:highlight w:val="lightGray"/>
          <w:lang w:bidi="sv-SE"/>
        </w:rPr>
        <w:t>t.ex.</w:t>
      </w:r>
      <w:proofErr w:type="gramEnd"/>
      <w:r w:rsidRPr="003E78C3">
        <w:rPr>
          <w:highlight w:val="lightGray"/>
          <w:lang w:bidi="sv-SE"/>
        </w:rPr>
        <w:t xml:space="preserve"> till en stödorganisation) kan det komma att betraktas som ett brott mot kvalitets</w:t>
      </w:r>
      <w:r w:rsidR="00DF3D2B">
        <w:rPr>
          <w:highlight w:val="lightGray"/>
          <w:lang w:bidi="sv-SE"/>
        </w:rPr>
        <w:t>kriteri</w:t>
      </w:r>
      <w:r w:rsidRPr="003E78C3">
        <w:rPr>
          <w:highlight w:val="lightGray"/>
          <w:lang w:bidi="sv-SE"/>
        </w:rPr>
        <w:t xml:space="preserve">erna </w:t>
      </w:r>
      <w:r w:rsidR="00DF3D2B">
        <w:rPr>
          <w:highlight w:val="lightGray"/>
          <w:lang w:bidi="sv-SE"/>
        </w:rPr>
        <w:t>gällande att behålla kontrollen över</w:t>
      </w:r>
      <w:r w:rsidRPr="003E78C3">
        <w:rPr>
          <w:highlight w:val="lightGray"/>
          <w:lang w:bidi="sv-SE"/>
        </w:rPr>
        <w:t xml:space="preserve"> </w:t>
      </w:r>
      <w:r w:rsidR="00DF3D2B">
        <w:rPr>
          <w:highlight w:val="lightGray"/>
          <w:lang w:bidi="sv-SE"/>
        </w:rPr>
        <w:t>kärnverksamheten i projektet</w:t>
      </w:r>
      <w:r w:rsidRPr="003E78C3">
        <w:rPr>
          <w:highlight w:val="lightGray"/>
          <w:lang w:bidi="sv-SE"/>
        </w:rPr>
        <w:t>.]</w:t>
      </w:r>
    </w:p>
    <w:p w14:paraId="043EBF06" w14:textId="77777777" w:rsidR="00441270" w:rsidRPr="002F19BB" w:rsidRDefault="00441270" w:rsidP="002F19BB">
      <w:pPr>
        <w:pStyle w:val="Rubrik2"/>
      </w:pPr>
      <w:r w:rsidRPr="002F19BB">
        <w:rPr>
          <w:lang w:bidi="sv-SE"/>
        </w:rPr>
        <w:t xml:space="preserve">Medföljande personer </w:t>
      </w:r>
    </w:p>
    <w:p w14:paraId="763301E6" w14:textId="77777777" w:rsidR="00441270" w:rsidRPr="003323E9" w:rsidRDefault="00441270" w:rsidP="00441270">
      <w:pPr>
        <w:spacing w:before="240" w:after="240"/>
      </w:pPr>
      <w:r>
        <w:rPr>
          <w:lang w:bidi="sv-SE"/>
        </w:rPr>
        <w:t>Följande person(er) kommer att åtfölja deltagaren under mobiliteten: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14:paraId="7FE55912" w14:textId="77777777" w:rsidTr="000E390A">
        <w:tc>
          <w:tcPr>
            <w:tcW w:w="2835" w:type="dxa"/>
            <w:vAlign w:val="center"/>
          </w:tcPr>
          <w:p w14:paraId="1DDCC1A7" w14:textId="77777777" w:rsidR="00441270" w:rsidRDefault="00A908D5" w:rsidP="000E390A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5954" w:type="dxa"/>
            <w:vAlign w:val="center"/>
          </w:tcPr>
          <w:p w14:paraId="38FDE921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6F0D9F55" w14:textId="77777777" w:rsidTr="000E390A">
        <w:tc>
          <w:tcPr>
            <w:tcW w:w="2835" w:type="dxa"/>
            <w:vAlign w:val="center"/>
          </w:tcPr>
          <w:p w14:paraId="1C970FB0" w14:textId="00410C58" w:rsidR="00441270" w:rsidRDefault="00441270" w:rsidP="000E390A">
            <w:pPr>
              <w:pStyle w:val="StyleStyleBodyTextAfter0ptVerdana"/>
              <w:jc w:val="left"/>
            </w:pPr>
            <w:r>
              <w:rPr>
                <w:lang w:bidi="sv-SE"/>
              </w:rPr>
              <w:t xml:space="preserve">Befattning eller </w:t>
            </w:r>
            <w:r w:rsidR="00DF3D2B">
              <w:rPr>
                <w:lang w:bidi="sv-SE"/>
              </w:rPr>
              <w:t>kvalifikation</w:t>
            </w:r>
            <w:r>
              <w:rPr>
                <w:lang w:bidi="sv-SE"/>
              </w:rPr>
              <w:t>:</w:t>
            </w:r>
          </w:p>
        </w:tc>
        <w:tc>
          <w:tcPr>
            <w:tcW w:w="5954" w:type="dxa"/>
            <w:vAlign w:val="center"/>
          </w:tcPr>
          <w:p w14:paraId="6A41880F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40FD134D" w14:textId="77777777" w:rsidTr="000E390A">
        <w:tc>
          <w:tcPr>
            <w:tcW w:w="2835" w:type="dxa"/>
            <w:vAlign w:val="center"/>
          </w:tcPr>
          <w:p w14:paraId="78A671B1" w14:textId="77777777" w:rsidR="00441270" w:rsidRDefault="00441270" w:rsidP="000E390A">
            <w:pPr>
              <w:pStyle w:val="StyleStyleBodyTextAfter0ptVerdana"/>
              <w:jc w:val="left"/>
            </w:pPr>
            <w:r>
              <w:rPr>
                <w:lang w:bidi="sv-SE"/>
              </w:rPr>
              <w:lastRenderedPageBreak/>
              <w:t>E-post:</w:t>
            </w:r>
          </w:p>
        </w:tc>
        <w:tc>
          <w:tcPr>
            <w:tcW w:w="5954" w:type="dxa"/>
            <w:vAlign w:val="center"/>
          </w:tcPr>
          <w:p w14:paraId="24649035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7610EDFA" w14:textId="77777777" w:rsidTr="000E390A">
        <w:tc>
          <w:tcPr>
            <w:tcW w:w="2835" w:type="dxa"/>
            <w:vAlign w:val="center"/>
          </w:tcPr>
          <w:p w14:paraId="47DA46D7" w14:textId="77777777" w:rsidR="00441270" w:rsidRDefault="00441270" w:rsidP="000E390A">
            <w:pPr>
              <w:pStyle w:val="StyleStyleBodyTextAfter0ptVerdana"/>
              <w:jc w:val="left"/>
            </w:pPr>
            <w:r>
              <w:rPr>
                <w:lang w:bidi="sv-SE"/>
              </w:rPr>
              <w:t>Telefonnummer:</w:t>
            </w:r>
          </w:p>
        </w:tc>
        <w:tc>
          <w:tcPr>
            <w:tcW w:w="5954" w:type="dxa"/>
            <w:vAlign w:val="center"/>
          </w:tcPr>
          <w:p w14:paraId="1BDC8617" w14:textId="77777777"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14:paraId="5D9AFD66" w14:textId="77777777" w:rsidTr="000E390A">
        <w:tc>
          <w:tcPr>
            <w:tcW w:w="2835" w:type="dxa"/>
            <w:vAlign w:val="center"/>
          </w:tcPr>
          <w:p w14:paraId="028696EC" w14:textId="77777777" w:rsidR="00441270" w:rsidRDefault="00441270" w:rsidP="000E390A">
            <w:pPr>
              <w:pStyle w:val="StyleStyleBodyTextAfter0ptVerdana"/>
              <w:jc w:val="left"/>
            </w:pPr>
            <w:r>
              <w:rPr>
                <w:lang w:bidi="sv-SE"/>
              </w:rPr>
              <w:t>Ansvarsområden:</w:t>
            </w:r>
          </w:p>
        </w:tc>
        <w:tc>
          <w:tcPr>
            <w:tcW w:w="5954" w:type="dxa"/>
            <w:vAlign w:val="center"/>
          </w:tcPr>
          <w:p w14:paraId="00587C08" w14:textId="77777777" w:rsidR="00441270" w:rsidRDefault="00441270" w:rsidP="00441270">
            <w:pPr>
              <w:pStyle w:val="StyleStyleBodyTextAfter0ptVerdana"/>
              <w:jc w:val="left"/>
            </w:pPr>
          </w:p>
        </w:tc>
      </w:tr>
    </w:tbl>
    <w:p w14:paraId="1DF80F43" w14:textId="72B20FEA" w:rsidR="00441270" w:rsidRPr="003E78C3" w:rsidRDefault="00441270" w:rsidP="00441270">
      <w:pPr>
        <w:spacing w:before="240"/>
      </w:pPr>
      <w:r w:rsidRPr="003E78C3">
        <w:rPr>
          <w:highlight w:val="lightGray"/>
          <w:lang w:bidi="sv-SE"/>
        </w:rPr>
        <w:t xml:space="preserve">[Om det saknas medföljande personer, </w:t>
      </w:r>
      <w:r w:rsidR="00DF3D2B">
        <w:rPr>
          <w:highlight w:val="lightGray"/>
          <w:lang w:bidi="sv-SE"/>
        </w:rPr>
        <w:t>radera</w:t>
      </w:r>
      <w:r w:rsidRPr="003E78C3">
        <w:rPr>
          <w:highlight w:val="lightGray"/>
          <w:lang w:bidi="sv-SE"/>
        </w:rPr>
        <w:t xml:space="preserve"> ovanstående tabell och ange “Ej relevant”. [Om det finns mer än en medföljande person, </w:t>
      </w:r>
      <w:r w:rsidR="009B1A02">
        <w:rPr>
          <w:highlight w:val="lightGray"/>
          <w:lang w:bidi="sv-SE"/>
        </w:rPr>
        <w:t>kopiera</w:t>
      </w:r>
      <w:r w:rsidRPr="003E78C3">
        <w:rPr>
          <w:highlight w:val="lightGray"/>
          <w:lang w:bidi="sv-SE"/>
        </w:rPr>
        <w:t xml:space="preserve"> ovanstående tabell.]</w:t>
      </w:r>
    </w:p>
    <w:p w14:paraId="506E456C" w14:textId="0D7D3808" w:rsidR="00AF14AF" w:rsidRPr="002F19BB" w:rsidRDefault="009B1A02" w:rsidP="002F19BB">
      <w:pPr>
        <w:pStyle w:val="Rubrik2"/>
      </w:pPr>
      <w:r>
        <w:rPr>
          <w:lang w:bidi="sv-SE"/>
        </w:rPr>
        <w:t>Handledning</w:t>
      </w:r>
      <w:r w:rsidR="00AF14AF" w:rsidRPr="002F19BB">
        <w:rPr>
          <w:lang w:bidi="sv-SE"/>
        </w:rPr>
        <w:t xml:space="preserve"> och uppföljning</w:t>
      </w:r>
    </w:p>
    <w:p w14:paraId="316A1009" w14:textId="7D3ACADE" w:rsidR="00CA59A6" w:rsidRDefault="00CA59A6" w:rsidP="00CA59A6">
      <w:pPr>
        <w:pStyle w:val="Brdtext"/>
      </w:pPr>
      <w:r>
        <w:rPr>
          <w:lang w:bidi="sv-SE"/>
        </w:rPr>
        <w:t xml:space="preserve">Aktiviteter för uppföljning och </w:t>
      </w:r>
      <w:r w:rsidR="009B1A02">
        <w:rPr>
          <w:lang w:bidi="sv-SE"/>
        </w:rPr>
        <w:t>handledning</w:t>
      </w:r>
      <w:r>
        <w:rPr>
          <w:lang w:bidi="sv-SE"/>
        </w:rPr>
        <w:t xml:space="preserve"> ska </w:t>
      </w:r>
      <w:r w:rsidR="009B1A02">
        <w:rPr>
          <w:lang w:bidi="sv-SE"/>
        </w:rPr>
        <w:t>minst</w:t>
      </w:r>
      <w:r>
        <w:rPr>
          <w:lang w:bidi="sv-SE"/>
        </w:rPr>
        <w:t xml:space="preserve"> omfatta följande:</w:t>
      </w:r>
    </w:p>
    <w:p w14:paraId="4CF5EDE7" w14:textId="77777777" w:rsidR="00CA59A6" w:rsidRPr="00CA59A6" w:rsidRDefault="00CA59A6" w:rsidP="00CA59A6">
      <w:pPr>
        <w:pStyle w:val="Brdtext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  <w:lang w:bidi="sv-SE"/>
        </w:rPr>
        <w:t>[Aktivitet 1]</w:t>
      </w:r>
    </w:p>
    <w:p w14:paraId="11B49F72" w14:textId="77777777" w:rsidR="00CA59A6" w:rsidRPr="00CA59A6" w:rsidRDefault="00CA59A6" w:rsidP="00CA59A6">
      <w:pPr>
        <w:pStyle w:val="Brdtext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  <w:lang w:bidi="sv-SE"/>
        </w:rPr>
        <w:t>[Aktivitet 2]</w:t>
      </w:r>
    </w:p>
    <w:p w14:paraId="59559ACD" w14:textId="77777777" w:rsidR="00CA59A6" w:rsidRPr="00CA59A6" w:rsidRDefault="00CA59A6" w:rsidP="00CA59A6">
      <w:pPr>
        <w:pStyle w:val="Brdtext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  <w:lang w:bidi="sv-SE"/>
        </w:rPr>
        <w:t>[</w:t>
      </w:r>
      <w:proofErr w:type="gramStart"/>
      <w:r w:rsidRPr="00CA59A6">
        <w:rPr>
          <w:highlight w:val="lightGray"/>
          <w:lang w:bidi="sv-SE"/>
        </w:rPr>
        <w:t>etc.</w:t>
      </w:r>
      <w:proofErr w:type="gramEnd"/>
      <w:r w:rsidRPr="00CA59A6">
        <w:rPr>
          <w:highlight w:val="lightGray"/>
          <w:lang w:bidi="sv-SE"/>
        </w:rPr>
        <w:t>]</w:t>
      </w:r>
    </w:p>
    <w:p w14:paraId="442081C4" w14:textId="194ECD4F" w:rsidR="00CA59A6" w:rsidRPr="00CA59A6" w:rsidRDefault="00CA59A6" w:rsidP="00CA59A6">
      <w:pPr>
        <w:pStyle w:val="Brdtext"/>
      </w:pPr>
      <w:r w:rsidRPr="00CA59A6">
        <w:rPr>
          <w:highlight w:val="lightGray"/>
          <w:lang w:bidi="sv-SE"/>
        </w:rPr>
        <w:t xml:space="preserve">[Ange vilka uppföljnings- och </w:t>
      </w:r>
      <w:r w:rsidR="009B1A02">
        <w:rPr>
          <w:highlight w:val="lightGray"/>
          <w:lang w:bidi="sv-SE"/>
        </w:rPr>
        <w:t>handledning</w:t>
      </w:r>
      <w:r w:rsidRPr="00CA59A6">
        <w:rPr>
          <w:highlight w:val="lightGray"/>
          <w:lang w:bidi="sv-SE"/>
        </w:rPr>
        <w:t>s</w:t>
      </w:r>
      <w:r w:rsidR="000C09ED">
        <w:rPr>
          <w:highlight w:val="lightGray"/>
          <w:lang w:bidi="sv-SE"/>
        </w:rPr>
        <w:t>tillfällen</w:t>
      </w:r>
      <w:r w:rsidRPr="00CA59A6">
        <w:rPr>
          <w:highlight w:val="lightGray"/>
          <w:lang w:bidi="sv-SE"/>
        </w:rPr>
        <w:t xml:space="preserve"> som kommer att finnas, till exempel: schemalagda samtal, regelbund</w:t>
      </w:r>
      <w:r w:rsidR="009B1A02">
        <w:rPr>
          <w:highlight w:val="lightGray"/>
          <w:lang w:bidi="sv-SE"/>
        </w:rPr>
        <w:t>en</w:t>
      </w:r>
      <w:r w:rsidRPr="00CA59A6">
        <w:rPr>
          <w:highlight w:val="lightGray"/>
          <w:lang w:bidi="sv-SE"/>
        </w:rPr>
        <w:t xml:space="preserve"> uppföljning av läranderesultat och genomförda uppgifter, samråd mellan </w:t>
      </w:r>
      <w:r w:rsidR="009B1A02">
        <w:rPr>
          <w:highlight w:val="lightGray"/>
          <w:lang w:bidi="sv-SE"/>
        </w:rPr>
        <w:t>handledare</w:t>
      </w:r>
      <w:r w:rsidRPr="00CA59A6">
        <w:rPr>
          <w:highlight w:val="lightGray"/>
          <w:lang w:bidi="sv-SE"/>
        </w:rPr>
        <w:t xml:space="preserve"> på mottagande och sändande organisation osv.] </w:t>
      </w:r>
    </w:p>
    <w:p w14:paraId="2E1F0722" w14:textId="38ACA40F" w:rsidR="002F70C0" w:rsidRDefault="000C09ED" w:rsidP="002F19BB">
      <w:pPr>
        <w:pStyle w:val="Rubrik1"/>
      </w:pPr>
      <w:r>
        <w:rPr>
          <w:lang w:bidi="sv-SE"/>
        </w:rPr>
        <w:t>Bedömning</w:t>
      </w:r>
      <w:r w:rsidR="005833B5">
        <w:rPr>
          <w:lang w:bidi="sv-SE"/>
        </w:rPr>
        <w:t xml:space="preserve"> av läranderesultat</w:t>
      </w:r>
    </w:p>
    <w:p w14:paraId="77616F67" w14:textId="4BD52021" w:rsidR="003E78C3" w:rsidRPr="003323E9" w:rsidRDefault="00CA59A6" w:rsidP="002F19BB">
      <w:pPr>
        <w:spacing w:before="240" w:after="240"/>
      </w:pPr>
      <w:r>
        <w:rPr>
          <w:lang w:bidi="sv-SE"/>
        </w:rPr>
        <w:t xml:space="preserve">Efter mobiliteten kommer deltagarens läranderesultat att </w:t>
      </w:r>
      <w:r w:rsidR="000C09ED">
        <w:rPr>
          <w:lang w:bidi="sv-SE"/>
        </w:rPr>
        <w:t>bedömas</w:t>
      </w:r>
      <w:r>
        <w:rPr>
          <w:lang w:bidi="sv-SE"/>
        </w:rPr>
        <w:t xml:space="preserve"> på följande sätt: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CA59A6" w14:paraId="24BFE99E" w14:textId="77777777" w:rsidTr="002142DC">
        <w:tc>
          <w:tcPr>
            <w:tcW w:w="8789" w:type="dxa"/>
            <w:vAlign w:val="center"/>
          </w:tcPr>
          <w:p w14:paraId="6FFBAA44" w14:textId="331CE527" w:rsidR="00CA59A6" w:rsidRPr="00CA59A6" w:rsidRDefault="000C09ED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Bedömning</w:t>
            </w:r>
            <w:r w:rsidR="005833B5">
              <w:rPr>
                <w:b/>
                <w:lang w:bidi="sv-SE"/>
              </w:rPr>
              <w:t>sform:</w:t>
            </w:r>
          </w:p>
        </w:tc>
      </w:tr>
      <w:tr w:rsidR="00CA59A6" w14:paraId="3FDF2275" w14:textId="77777777" w:rsidTr="002142DC">
        <w:tc>
          <w:tcPr>
            <w:tcW w:w="8789" w:type="dxa"/>
            <w:vAlign w:val="center"/>
          </w:tcPr>
          <w:p w14:paraId="71721010" w14:textId="4B6EEC4D" w:rsidR="00CA59A6" w:rsidRDefault="00CA59A6" w:rsidP="00F631BA">
            <w:pPr>
              <w:pStyle w:val="StyleStyleBodyTextAfter0ptVerdana"/>
              <w:jc w:val="left"/>
            </w:pPr>
            <w:r w:rsidRPr="00CA59A6">
              <w:rPr>
                <w:highlight w:val="lightGray"/>
                <w:lang w:bidi="sv-SE"/>
              </w:rPr>
              <w:t xml:space="preserve">[Beskriv de </w:t>
            </w:r>
            <w:r w:rsidR="000C09ED">
              <w:rPr>
                <w:highlight w:val="lightGray"/>
                <w:lang w:bidi="sv-SE"/>
              </w:rPr>
              <w:t>bedömning</w:t>
            </w:r>
            <w:r w:rsidRPr="00CA59A6">
              <w:rPr>
                <w:highlight w:val="lightGray"/>
                <w:lang w:bidi="sv-SE"/>
              </w:rPr>
              <w:t xml:space="preserve">sformer som planeras, </w:t>
            </w:r>
            <w:proofErr w:type="gramStart"/>
            <w:r w:rsidRPr="00CA59A6">
              <w:rPr>
                <w:highlight w:val="lightGray"/>
                <w:lang w:bidi="sv-SE"/>
              </w:rPr>
              <w:t>t.ex.</w:t>
            </w:r>
            <w:proofErr w:type="gramEnd"/>
            <w:r w:rsidRPr="00CA59A6">
              <w:rPr>
                <w:highlight w:val="lightGray"/>
                <w:lang w:bidi="sv-SE"/>
              </w:rPr>
              <w:t xml:space="preserve"> skriftlig</w:t>
            </w:r>
            <w:r w:rsidR="000C09ED">
              <w:rPr>
                <w:highlight w:val="lightGray"/>
                <w:lang w:bidi="sv-SE"/>
              </w:rPr>
              <w:t>a</w:t>
            </w:r>
            <w:r w:rsidRPr="00CA59A6">
              <w:rPr>
                <w:highlight w:val="lightGray"/>
                <w:lang w:bidi="sv-SE"/>
              </w:rPr>
              <w:t xml:space="preserve"> eller muntlig</w:t>
            </w:r>
            <w:r w:rsidR="000C09ED">
              <w:rPr>
                <w:highlight w:val="lightGray"/>
                <w:lang w:bidi="sv-SE"/>
              </w:rPr>
              <w:t>a</w:t>
            </w:r>
            <w:r w:rsidRPr="00CA59A6">
              <w:rPr>
                <w:highlight w:val="lightGray"/>
                <w:lang w:bidi="sv-SE"/>
              </w:rPr>
              <w:t xml:space="preserve"> </w:t>
            </w:r>
            <w:r w:rsidR="000C09ED">
              <w:rPr>
                <w:highlight w:val="lightGray"/>
                <w:lang w:bidi="sv-SE"/>
              </w:rPr>
              <w:t>prov</w:t>
            </w:r>
            <w:r w:rsidRPr="00CA59A6">
              <w:rPr>
                <w:highlight w:val="lightGray"/>
                <w:lang w:bidi="sv-SE"/>
              </w:rPr>
              <w:t xml:space="preserve">, obligatoriska praktiska uppgifter, löpande bedömning eller </w:t>
            </w:r>
            <w:r w:rsidR="000C09ED">
              <w:rPr>
                <w:highlight w:val="lightGray"/>
                <w:lang w:bidi="sv-SE"/>
              </w:rPr>
              <w:t>planerade</w:t>
            </w:r>
            <w:r w:rsidRPr="00CA59A6">
              <w:rPr>
                <w:highlight w:val="lightGray"/>
                <w:lang w:bidi="sv-SE"/>
              </w:rPr>
              <w:t xml:space="preserve"> </w:t>
            </w:r>
            <w:r w:rsidR="000C09ED">
              <w:rPr>
                <w:highlight w:val="lightGray"/>
                <w:lang w:bidi="sv-SE"/>
              </w:rPr>
              <w:t>provtillfällen</w:t>
            </w:r>
            <w:r w:rsidRPr="00CA59A6">
              <w:rPr>
                <w:highlight w:val="lightGray"/>
                <w:lang w:bidi="sv-SE"/>
              </w:rPr>
              <w:t>, strukturerade rapporter, självskattning m.m.]</w:t>
            </w:r>
          </w:p>
        </w:tc>
      </w:tr>
    </w:tbl>
    <w:p w14:paraId="6E39CB07" w14:textId="77777777" w:rsidR="00CA59A6" w:rsidRDefault="00CA59A6">
      <w:pPr>
        <w:jc w:val="left"/>
        <w:rPr>
          <w:b/>
        </w:rPr>
      </w:pP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2CC778B0" w14:textId="77777777" w:rsidTr="002142DC">
        <w:tc>
          <w:tcPr>
            <w:tcW w:w="8789" w:type="dxa"/>
            <w:vAlign w:val="center"/>
          </w:tcPr>
          <w:p w14:paraId="3A2EB44B" w14:textId="12AD1D87" w:rsidR="001C77FB" w:rsidRPr="00CA59A6" w:rsidRDefault="000C09ED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Bedömnin</w:t>
            </w:r>
            <w:r w:rsidR="005833B5">
              <w:rPr>
                <w:b/>
                <w:lang w:bidi="sv-SE"/>
              </w:rPr>
              <w:t>gskriterier:</w:t>
            </w:r>
          </w:p>
        </w:tc>
      </w:tr>
      <w:tr w:rsidR="001C77FB" w14:paraId="3EF032A5" w14:textId="77777777" w:rsidTr="002142DC">
        <w:tc>
          <w:tcPr>
            <w:tcW w:w="8789" w:type="dxa"/>
            <w:vAlign w:val="center"/>
          </w:tcPr>
          <w:p w14:paraId="7B6DD0CD" w14:textId="77777777" w:rsidR="001C77FB" w:rsidRDefault="001C77FB" w:rsidP="00F631BA">
            <w:pPr>
              <w:pStyle w:val="StyleStyleBodyTextAfter0ptVerdana"/>
              <w:jc w:val="left"/>
            </w:pPr>
            <w:r w:rsidRPr="00CA59A6">
              <w:rPr>
                <w:highlight w:val="lightGray"/>
                <w:lang w:bidi="sv-SE"/>
              </w:rPr>
              <w:t>[Beskriv vilka kriterier som utvärdering kommer att ske efter]</w:t>
            </w:r>
          </w:p>
        </w:tc>
      </w:tr>
    </w:tbl>
    <w:p w14:paraId="1FD3CC9E" w14:textId="77777777" w:rsidR="00CA59A6" w:rsidRDefault="00CA59A6">
      <w:pPr>
        <w:jc w:val="left"/>
        <w:rPr>
          <w:b/>
        </w:rPr>
      </w:pP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70DF1D41" w14:textId="77777777" w:rsidTr="002142DC">
        <w:tc>
          <w:tcPr>
            <w:tcW w:w="8789" w:type="dxa"/>
            <w:vAlign w:val="center"/>
          </w:tcPr>
          <w:p w14:paraId="1B5D99B9" w14:textId="5A3A760E" w:rsidR="001C77FB" w:rsidRPr="00CA59A6" w:rsidRDefault="000C09ED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Bedömnings</w:t>
            </w:r>
            <w:r w:rsidR="005833B5">
              <w:rPr>
                <w:b/>
                <w:lang w:bidi="sv-SE"/>
              </w:rPr>
              <w:t>rutiner:</w:t>
            </w:r>
          </w:p>
        </w:tc>
      </w:tr>
      <w:tr w:rsidR="001C77FB" w14:paraId="4AF44A31" w14:textId="77777777" w:rsidTr="002142DC">
        <w:tc>
          <w:tcPr>
            <w:tcW w:w="8789" w:type="dxa"/>
            <w:vAlign w:val="center"/>
          </w:tcPr>
          <w:p w14:paraId="3A7238A8" w14:textId="7A3B11B7" w:rsidR="001C77FB" w:rsidRDefault="001C77FB" w:rsidP="009501C7">
            <w:pPr>
              <w:pStyle w:val="StyleStyleBodyTextAfter0ptVerdana"/>
              <w:jc w:val="left"/>
            </w:pPr>
            <w:r w:rsidRPr="00CA59A6">
              <w:rPr>
                <w:highlight w:val="lightGray"/>
                <w:lang w:bidi="sv-SE"/>
              </w:rPr>
              <w:t xml:space="preserve">[Beskriv process och rutiner för </w:t>
            </w:r>
            <w:r w:rsidR="000C09ED">
              <w:rPr>
                <w:highlight w:val="lightGray"/>
                <w:lang w:bidi="sv-SE"/>
              </w:rPr>
              <w:t>bedömningen</w:t>
            </w:r>
            <w:r w:rsidRPr="00CA59A6">
              <w:rPr>
                <w:highlight w:val="lightGray"/>
                <w:lang w:bidi="sv-SE"/>
              </w:rPr>
              <w:t>: var den</w:t>
            </w:r>
            <w:r w:rsidR="000C09ED" w:rsidRPr="00CA59A6">
              <w:rPr>
                <w:highlight w:val="lightGray"/>
                <w:lang w:bidi="sv-SE"/>
              </w:rPr>
              <w:t xml:space="preserve"> äger</w:t>
            </w:r>
            <w:r w:rsidRPr="00CA59A6">
              <w:rPr>
                <w:highlight w:val="lightGray"/>
                <w:lang w:bidi="sv-SE"/>
              </w:rPr>
              <w:t xml:space="preserve"> rum (</w:t>
            </w:r>
            <w:r w:rsidR="000C09ED">
              <w:rPr>
                <w:highlight w:val="lightGray"/>
                <w:lang w:bidi="sv-SE"/>
              </w:rPr>
              <w:t xml:space="preserve">vid </w:t>
            </w:r>
            <w:r w:rsidRPr="00CA59A6">
              <w:rPr>
                <w:highlight w:val="lightGray"/>
                <w:lang w:bidi="sv-SE"/>
              </w:rPr>
              <w:t xml:space="preserve">sändande eller mottagande organisation), vem </w:t>
            </w:r>
            <w:r w:rsidR="000C09ED">
              <w:rPr>
                <w:highlight w:val="lightGray"/>
                <w:lang w:bidi="sv-SE"/>
              </w:rPr>
              <w:t>som gör bedömning</w:t>
            </w:r>
            <w:r w:rsidRPr="00CA59A6">
              <w:rPr>
                <w:highlight w:val="lightGray"/>
                <w:lang w:bidi="sv-SE"/>
              </w:rPr>
              <w:t>, rutinen</w:t>
            </w:r>
            <w:r w:rsidR="000C09ED" w:rsidRPr="00CA59A6">
              <w:rPr>
                <w:highlight w:val="lightGray"/>
                <w:lang w:bidi="sv-SE"/>
              </w:rPr>
              <w:t xml:space="preserve"> </w:t>
            </w:r>
            <w:r w:rsidR="000C09ED">
              <w:rPr>
                <w:highlight w:val="lightGray"/>
                <w:lang w:bidi="sv-SE"/>
              </w:rPr>
              <w:t xml:space="preserve">för eventuell omprövning av resultaten, hur </w:t>
            </w:r>
            <w:r w:rsidRPr="00CA59A6">
              <w:rPr>
                <w:highlight w:val="lightGray"/>
                <w:lang w:bidi="sv-SE"/>
              </w:rPr>
              <w:t>resultat</w:t>
            </w:r>
            <w:r w:rsidR="000C09ED" w:rsidRPr="00CA59A6">
              <w:rPr>
                <w:highlight w:val="lightGray"/>
                <w:lang w:bidi="sv-SE"/>
              </w:rPr>
              <w:t xml:space="preserve"> och/eller betyg</w:t>
            </w:r>
            <w:r w:rsidR="000C09ED">
              <w:rPr>
                <w:highlight w:val="lightGray"/>
                <w:lang w:bidi="sv-SE"/>
              </w:rPr>
              <w:t xml:space="preserve"> </w:t>
            </w:r>
            <w:r w:rsidR="000C09ED" w:rsidRPr="00CA59A6">
              <w:rPr>
                <w:highlight w:val="lightGray"/>
                <w:lang w:bidi="sv-SE"/>
              </w:rPr>
              <w:t>överförs</w:t>
            </w:r>
            <w:r w:rsidRPr="00CA59A6">
              <w:rPr>
                <w:highlight w:val="lightGray"/>
                <w:lang w:bidi="sv-SE"/>
              </w:rPr>
              <w:t xml:space="preserve"> mellan mottagande och sändande organisation</w:t>
            </w:r>
            <w:r w:rsidR="000C09ED">
              <w:rPr>
                <w:highlight w:val="lightGray"/>
                <w:lang w:bidi="sv-SE"/>
              </w:rPr>
              <w:t xml:space="preserve"> </w:t>
            </w:r>
            <w:r w:rsidRPr="00CA59A6">
              <w:rPr>
                <w:highlight w:val="lightGray"/>
                <w:lang w:bidi="sv-SE"/>
              </w:rPr>
              <w:t>osv.]</w:t>
            </w:r>
          </w:p>
        </w:tc>
      </w:tr>
    </w:tbl>
    <w:p w14:paraId="18CF0661" w14:textId="77777777" w:rsidR="00FB4DC6" w:rsidRPr="002F19BB" w:rsidRDefault="00FB4DC6" w:rsidP="002F19BB">
      <w:pPr>
        <w:pStyle w:val="Rubrik1"/>
      </w:pPr>
      <w:r w:rsidRPr="002F19BB">
        <w:rPr>
          <w:lang w:bidi="sv-SE"/>
        </w:rPr>
        <w:t>Tillgodoräknande av läranderesultat</w:t>
      </w:r>
    </w:p>
    <w:p w14:paraId="59348324" w14:textId="77777777" w:rsidR="00FB4DC6" w:rsidRPr="003323E9" w:rsidRDefault="007F3DCD" w:rsidP="00FB4DC6">
      <w:pPr>
        <w:spacing w:before="240" w:after="240"/>
      </w:pPr>
      <w:r>
        <w:rPr>
          <w:lang w:bidi="sv-SE"/>
        </w:rPr>
        <w:t>Deltagarens läranderesultat kommer att tillgodoräknas på följande sätt: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CA59A6" w14:paraId="31F949EA" w14:textId="77777777" w:rsidTr="002142DC">
        <w:tc>
          <w:tcPr>
            <w:tcW w:w="8789" w:type="dxa"/>
            <w:vAlign w:val="center"/>
          </w:tcPr>
          <w:p w14:paraId="4E97D5FE" w14:textId="77777777" w:rsidR="00540BF2" w:rsidRPr="00CA59A6" w:rsidRDefault="005877A3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Villkor för tillgodoräknande:</w:t>
            </w:r>
          </w:p>
        </w:tc>
      </w:tr>
      <w:tr w:rsidR="00540BF2" w14:paraId="56415164" w14:textId="77777777" w:rsidTr="002142DC">
        <w:tc>
          <w:tcPr>
            <w:tcW w:w="8789" w:type="dxa"/>
            <w:vAlign w:val="center"/>
          </w:tcPr>
          <w:p w14:paraId="43956B47" w14:textId="77777777" w:rsidR="00540BF2" w:rsidRPr="003323E9" w:rsidRDefault="00540BF2" w:rsidP="00F631BA">
            <w:pPr>
              <w:pStyle w:val="StyleStyleBodyTextAfter0ptVerdana"/>
              <w:jc w:val="left"/>
            </w:pPr>
            <w:r w:rsidRPr="005877A3">
              <w:rPr>
                <w:highlight w:val="lightGray"/>
                <w:lang w:bidi="sv-SE"/>
              </w:rPr>
              <w:t>[Beskriv på vilka villkor som olika läranderesultat kommer att tillgodoräknas]</w:t>
            </w:r>
          </w:p>
        </w:tc>
      </w:tr>
    </w:tbl>
    <w:p w14:paraId="22DC57ED" w14:textId="77777777" w:rsidR="00CA59A6" w:rsidRPr="00540BF2" w:rsidRDefault="00CA59A6">
      <w:pPr>
        <w:jc w:val="left"/>
        <w:rPr>
          <w:b/>
        </w:rPr>
      </w:pP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14:paraId="18A19C5A" w14:textId="77777777" w:rsidTr="002142DC">
        <w:tc>
          <w:tcPr>
            <w:tcW w:w="8789" w:type="dxa"/>
            <w:vAlign w:val="center"/>
          </w:tcPr>
          <w:p w14:paraId="7A25D677" w14:textId="77777777"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Rutiner för tillgodoräknande:</w:t>
            </w:r>
          </w:p>
        </w:tc>
      </w:tr>
      <w:tr w:rsidR="005877A3" w14:paraId="641C3AC1" w14:textId="77777777" w:rsidTr="002142DC">
        <w:tc>
          <w:tcPr>
            <w:tcW w:w="8789" w:type="dxa"/>
            <w:vAlign w:val="center"/>
          </w:tcPr>
          <w:p w14:paraId="0AF7EBC2" w14:textId="77777777" w:rsidR="005877A3" w:rsidRPr="003323E9" w:rsidRDefault="005877A3" w:rsidP="00F631BA">
            <w:pPr>
              <w:pStyle w:val="StyleStyleBodyTextAfter0ptVerdana"/>
              <w:jc w:val="left"/>
            </w:pPr>
            <w:r w:rsidRPr="005877A3">
              <w:rPr>
                <w:highlight w:val="lightGray"/>
                <w:lang w:bidi="sv-SE"/>
              </w:rPr>
              <w:t>[Ange vem som ansvarar för tillgodoräknande och hur läranderesultaten kommer att registreras i studentens meriter]</w:t>
            </w:r>
          </w:p>
        </w:tc>
      </w:tr>
    </w:tbl>
    <w:p w14:paraId="2A06F0AE" w14:textId="77777777" w:rsidR="003E78C3" w:rsidRDefault="003E78C3">
      <w:pPr>
        <w:jc w:val="left"/>
        <w:rPr>
          <w:b/>
          <w:szCs w:val="20"/>
        </w:rPr>
      </w:pP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14:paraId="6C73BF5E" w14:textId="77777777" w:rsidTr="002142DC">
        <w:tc>
          <w:tcPr>
            <w:tcW w:w="8789" w:type="dxa"/>
            <w:vAlign w:val="center"/>
          </w:tcPr>
          <w:p w14:paraId="674C12A2" w14:textId="77777777"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Underlag för tillgodoräknande:</w:t>
            </w:r>
          </w:p>
        </w:tc>
      </w:tr>
      <w:tr w:rsidR="005877A3" w14:paraId="14A368D3" w14:textId="77777777" w:rsidTr="002142DC">
        <w:tc>
          <w:tcPr>
            <w:tcW w:w="8789" w:type="dxa"/>
            <w:vAlign w:val="center"/>
          </w:tcPr>
          <w:p w14:paraId="2F817648" w14:textId="1CBBBE0A" w:rsidR="005877A3" w:rsidRPr="003323E9" w:rsidRDefault="005877A3" w:rsidP="005877A3">
            <w:pPr>
              <w:pStyle w:val="StyleStyleBodyTextAfter0ptVerdana"/>
              <w:jc w:val="left"/>
            </w:pPr>
            <w:r w:rsidRPr="005877A3">
              <w:rPr>
                <w:highlight w:val="lightGray"/>
                <w:lang w:bidi="sv-SE"/>
              </w:rPr>
              <w:t xml:space="preserve">[Ange vilka dokument (digitala eller i pappersform) som måste utfärdas för att läranderesultat ska kunna tillgodoräknas. </w:t>
            </w:r>
            <w:r w:rsidR="00FB5F47">
              <w:rPr>
                <w:highlight w:val="lightGray"/>
                <w:lang w:bidi="sv-SE"/>
              </w:rPr>
              <w:t>F</w:t>
            </w:r>
            <w:r w:rsidRPr="005877A3">
              <w:rPr>
                <w:highlight w:val="lightGray"/>
                <w:lang w:bidi="sv-SE"/>
              </w:rPr>
              <w:t xml:space="preserve">ör varje dokument </w:t>
            </w:r>
            <w:r w:rsidR="00FB5F47">
              <w:rPr>
                <w:highlight w:val="lightGray"/>
                <w:lang w:bidi="sv-SE"/>
              </w:rPr>
              <w:t xml:space="preserve">anges </w:t>
            </w:r>
            <w:r w:rsidRPr="005877A3">
              <w:rPr>
                <w:highlight w:val="lightGray"/>
                <w:lang w:bidi="sv-SE"/>
              </w:rPr>
              <w:t xml:space="preserve">vilken organisation som ansvarar för att utfärda det, vem som är dokumentets mottagare och </w:t>
            </w:r>
            <w:r w:rsidR="00FB5F47">
              <w:rPr>
                <w:highlight w:val="lightGray"/>
                <w:lang w:bidi="sv-SE"/>
              </w:rPr>
              <w:t xml:space="preserve">en tidsram för </w:t>
            </w:r>
            <w:r w:rsidRPr="005877A3">
              <w:rPr>
                <w:highlight w:val="lightGray"/>
                <w:lang w:bidi="sv-SE"/>
              </w:rPr>
              <w:t>när dokumentet ska utfärdas.]</w:t>
            </w:r>
          </w:p>
        </w:tc>
      </w:tr>
    </w:tbl>
    <w:p w14:paraId="5BF910C3" w14:textId="3A498F1E" w:rsidR="001E4EC9" w:rsidRDefault="00FB5F47" w:rsidP="002F19BB">
      <w:pPr>
        <w:pStyle w:val="Rubrik1"/>
      </w:pPr>
      <w:r>
        <w:rPr>
          <w:lang w:bidi="sv-SE"/>
        </w:rPr>
        <w:t>Att komma tillbaka till</w:t>
      </w:r>
      <w:r w:rsidR="001E4EC9">
        <w:rPr>
          <w:lang w:bidi="sv-SE"/>
        </w:rPr>
        <w:t xml:space="preserve"> den sändande organisationen</w:t>
      </w:r>
    </w:p>
    <w:p w14:paraId="7D04E5D3" w14:textId="32087F31" w:rsidR="001E4EC9" w:rsidRDefault="001E4EC9" w:rsidP="001E4EC9">
      <w:pPr>
        <w:spacing w:before="240" w:after="240"/>
      </w:pPr>
      <w:r>
        <w:rPr>
          <w:highlight w:val="lightGray"/>
          <w:lang w:bidi="sv-SE"/>
        </w:rPr>
        <w:t xml:space="preserve">[För personal: </w:t>
      </w:r>
      <w:r w:rsidR="00FB5F47">
        <w:rPr>
          <w:highlight w:val="lightGray"/>
          <w:lang w:bidi="sv-SE"/>
        </w:rPr>
        <w:t>ta bort</w:t>
      </w:r>
      <w:r>
        <w:rPr>
          <w:highlight w:val="lightGray"/>
          <w:lang w:bidi="sv-SE"/>
        </w:rPr>
        <w:t xml:space="preserve"> innehållet i detta avsnitt och ange “Ej relevant” om inga särskilda åtgärder vidtas (</w:t>
      </w:r>
      <w:proofErr w:type="gramStart"/>
      <w:r>
        <w:rPr>
          <w:highlight w:val="lightGray"/>
          <w:lang w:bidi="sv-SE"/>
        </w:rPr>
        <w:t>t.ex.</w:t>
      </w:r>
      <w:proofErr w:type="gramEnd"/>
      <w:r>
        <w:rPr>
          <w:highlight w:val="lightGray"/>
          <w:lang w:bidi="sv-SE"/>
        </w:rPr>
        <w:t xml:space="preserve"> för längre mobilitetsperioder).]</w:t>
      </w:r>
    </w:p>
    <w:p w14:paraId="3FF1B974" w14:textId="48B9D519" w:rsidR="001E4EC9" w:rsidRPr="003323E9" w:rsidRDefault="001E4EC9" w:rsidP="001E4EC9">
      <w:pPr>
        <w:spacing w:before="240" w:after="240"/>
      </w:pPr>
      <w:r>
        <w:rPr>
          <w:lang w:bidi="sv-SE"/>
        </w:rPr>
        <w:t xml:space="preserve">Efter avslutad mobilitetsperiod kommer deltagaren att </w:t>
      </w:r>
      <w:r w:rsidR="00FB5F47">
        <w:rPr>
          <w:lang w:bidi="sv-SE"/>
        </w:rPr>
        <w:t>komma tillbaka in i verksamheten</w:t>
      </w:r>
      <w:r>
        <w:rPr>
          <w:lang w:bidi="sv-SE"/>
        </w:rPr>
        <w:t xml:space="preserve"> </w:t>
      </w:r>
      <w:r w:rsidR="00FB5F47">
        <w:rPr>
          <w:lang w:bidi="sv-SE"/>
        </w:rPr>
        <w:t>vid</w:t>
      </w:r>
      <w:r>
        <w:rPr>
          <w:lang w:bidi="sv-SE"/>
        </w:rPr>
        <w:t xml:space="preserve"> den sändande organisationen på följande sätt:</w:t>
      </w: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CA59A6" w14:paraId="204CC184" w14:textId="77777777" w:rsidTr="002142DC">
        <w:tc>
          <w:tcPr>
            <w:tcW w:w="8789" w:type="dxa"/>
            <w:vAlign w:val="center"/>
          </w:tcPr>
          <w:p w14:paraId="37645CE6" w14:textId="1C3106BC" w:rsidR="001E4EC9" w:rsidRPr="00CA59A6" w:rsidRDefault="001E4EC9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Destination:</w:t>
            </w:r>
          </w:p>
        </w:tc>
      </w:tr>
      <w:tr w:rsidR="001E4EC9" w14:paraId="52649229" w14:textId="77777777" w:rsidTr="002142DC">
        <w:tc>
          <w:tcPr>
            <w:tcW w:w="8789" w:type="dxa"/>
            <w:vAlign w:val="center"/>
          </w:tcPr>
          <w:p w14:paraId="3BA8B640" w14:textId="02163438" w:rsidR="001E4EC9" w:rsidRPr="007B3BB0" w:rsidRDefault="001E4EC9" w:rsidP="002142DC">
            <w:pPr>
              <w:pStyle w:val="StyleStyleBodyTextAfter0ptVerdana"/>
              <w:jc w:val="left"/>
              <w:rPr>
                <w:highlight w:val="lightGray"/>
              </w:rPr>
            </w:pPr>
            <w:r w:rsidRPr="00C42088">
              <w:rPr>
                <w:highlight w:val="lightGray"/>
                <w:lang w:bidi="sv-SE"/>
              </w:rPr>
              <w:t xml:space="preserve">[Ange var </w:t>
            </w:r>
            <w:r w:rsidR="00FB5F47">
              <w:rPr>
                <w:highlight w:val="lightGray"/>
                <w:lang w:bidi="sv-SE"/>
              </w:rPr>
              <w:t>eleven/den studerande</w:t>
            </w:r>
            <w:r w:rsidRPr="00C42088">
              <w:rPr>
                <w:highlight w:val="lightGray"/>
                <w:lang w:bidi="sv-SE"/>
              </w:rPr>
              <w:t xml:space="preserve"> kommer att fortsätta sin utbildning efter </w:t>
            </w:r>
            <w:r w:rsidR="00FB5F47">
              <w:rPr>
                <w:highlight w:val="lightGray"/>
                <w:lang w:bidi="sv-SE"/>
              </w:rPr>
              <w:t>hem</w:t>
            </w:r>
            <w:r w:rsidRPr="00C42088">
              <w:rPr>
                <w:highlight w:val="lightGray"/>
                <w:lang w:bidi="sv-SE"/>
              </w:rPr>
              <w:t xml:space="preserve">komst från mobiliteten, </w:t>
            </w:r>
            <w:proofErr w:type="gramStart"/>
            <w:r w:rsidRPr="00C42088">
              <w:rPr>
                <w:highlight w:val="lightGray"/>
                <w:lang w:bidi="sv-SE"/>
              </w:rPr>
              <w:t>t.ex.</w:t>
            </w:r>
            <w:proofErr w:type="gramEnd"/>
            <w:r w:rsidRPr="00C42088">
              <w:rPr>
                <w:highlight w:val="lightGray"/>
                <w:lang w:bidi="sv-SE"/>
              </w:rPr>
              <w:t xml:space="preserve"> </w:t>
            </w:r>
            <w:r w:rsidR="00FB5F47">
              <w:rPr>
                <w:highlight w:val="lightGray"/>
                <w:lang w:bidi="sv-SE"/>
              </w:rPr>
              <w:t>vid</w:t>
            </w:r>
            <w:r w:rsidRPr="00C42088">
              <w:rPr>
                <w:highlight w:val="lightGray"/>
                <w:lang w:bidi="sv-SE"/>
              </w:rPr>
              <w:t xml:space="preserve"> samma eller annan skola/företag/utbildningscenter; klass/nivå/årskurs; yrkesutbildning m.m. Om ingen </w:t>
            </w:r>
            <w:r w:rsidR="00FB5F47">
              <w:rPr>
                <w:highlight w:val="lightGray"/>
                <w:lang w:bidi="sv-SE"/>
              </w:rPr>
              <w:t>återgång</w:t>
            </w:r>
            <w:r w:rsidRPr="00C42088">
              <w:rPr>
                <w:highlight w:val="lightGray"/>
                <w:lang w:bidi="sv-SE"/>
              </w:rPr>
              <w:t xml:space="preserve"> sker (</w:t>
            </w:r>
            <w:proofErr w:type="gramStart"/>
            <w:r w:rsidRPr="00C42088">
              <w:rPr>
                <w:highlight w:val="lightGray"/>
                <w:lang w:bidi="sv-SE"/>
              </w:rPr>
              <w:t>t.ex.</w:t>
            </w:r>
            <w:proofErr w:type="gramEnd"/>
            <w:r w:rsidRPr="00C42088">
              <w:rPr>
                <w:highlight w:val="lightGray"/>
                <w:lang w:bidi="sv-SE"/>
              </w:rPr>
              <w:t xml:space="preserve"> för nyutexaminerade från yrkesutbildningar), ange “Ej relevant” med motivering.]</w:t>
            </w:r>
          </w:p>
        </w:tc>
      </w:tr>
    </w:tbl>
    <w:p w14:paraId="774811B9" w14:textId="77777777" w:rsidR="001E4EC9" w:rsidRPr="00540BF2" w:rsidRDefault="001E4EC9" w:rsidP="001E4EC9">
      <w:pPr>
        <w:jc w:val="left"/>
        <w:rPr>
          <w:b/>
        </w:rPr>
      </w:pPr>
    </w:p>
    <w:tbl>
      <w:tblPr>
        <w:tblStyle w:val="Tabellrutnt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CA59A6" w14:paraId="0D1BD784" w14:textId="77777777" w:rsidTr="002142DC">
        <w:tc>
          <w:tcPr>
            <w:tcW w:w="8789" w:type="dxa"/>
            <w:vAlign w:val="center"/>
          </w:tcPr>
          <w:p w14:paraId="22DCD674" w14:textId="63E7EF9C" w:rsidR="001E4EC9" w:rsidRPr="00CA59A6" w:rsidRDefault="001E4EC9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 xml:space="preserve">Villkor för </w:t>
            </w:r>
            <w:r w:rsidR="000C30F2">
              <w:rPr>
                <w:b/>
                <w:lang w:bidi="sv-SE"/>
              </w:rPr>
              <w:t>återgång</w:t>
            </w:r>
            <w:r>
              <w:rPr>
                <w:b/>
                <w:lang w:bidi="sv-SE"/>
              </w:rPr>
              <w:t>:</w:t>
            </w:r>
          </w:p>
        </w:tc>
      </w:tr>
      <w:tr w:rsidR="001E4EC9" w14:paraId="0B18DC3F" w14:textId="77777777" w:rsidTr="002142DC">
        <w:tc>
          <w:tcPr>
            <w:tcW w:w="8789" w:type="dxa"/>
            <w:vAlign w:val="center"/>
          </w:tcPr>
          <w:p w14:paraId="00279F59" w14:textId="0CF71BAC" w:rsidR="001E4EC9" w:rsidRPr="00D00FA3" w:rsidRDefault="001E4EC9" w:rsidP="002142DC">
            <w:pPr>
              <w:pStyle w:val="StyleStyleBodyTextAfter0ptVerdana"/>
              <w:jc w:val="left"/>
            </w:pPr>
            <w:r w:rsidRPr="00C42088">
              <w:rPr>
                <w:highlight w:val="lightGray"/>
                <w:lang w:bidi="sv-SE"/>
              </w:rPr>
              <w:t xml:space="preserve">[Ange om studenten måste genomföra några </w:t>
            </w:r>
            <w:r w:rsidR="000C30F2">
              <w:rPr>
                <w:highlight w:val="lightGray"/>
                <w:lang w:bidi="sv-SE"/>
              </w:rPr>
              <w:t>uppgifter</w:t>
            </w:r>
            <w:r w:rsidRPr="00C42088">
              <w:rPr>
                <w:highlight w:val="lightGray"/>
                <w:lang w:bidi="sv-SE"/>
              </w:rPr>
              <w:t xml:space="preserve"> eller </w:t>
            </w:r>
            <w:r w:rsidR="000C30F2">
              <w:rPr>
                <w:highlight w:val="lightGray"/>
                <w:lang w:bidi="sv-SE"/>
              </w:rPr>
              <w:t>prov</w:t>
            </w:r>
            <w:r w:rsidRPr="00C42088">
              <w:rPr>
                <w:highlight w:val="lightGray"/>
                <w:lang w:bidi="sv-SE"/>
              </w:rPr>
              <w:t xml:space="preserve"> för att komma </w:t>
            </w:r>
            <w:proofErr w:type="gramStart"/>
            <w:r w:rsidRPr="00C42088">
              <w:rPr>
                <w:highlight w:val="lightGray"/>
                <w:lang w:bidi="sv-SE"/>
              </w:rPr>
              <w:t>ikapp</w:t>
            </w:r>
            <w:proofErr w:type="gramEnd"/>
            <w:r w:rsidRPr="00C42088">
              <w:rPr>
                <w:highlight w:val="lightGray"/>
                <w:lang w:bidi="sv-SE"/>
              </w:rPr>
              <w:t xml:space="preserve"> med </w:t>
            </w:r>
            <w:r w:rsidR="000C30F2">
              <w:rPr>
                <w:highlight w:val="lightGray"/>
                <w:lang w:bidi="sv-SE"/>
              </w:rPr>
              <w:t>kursplanen</w:t>
            </w:r>
            <w:r w:rsidRPr="00C42088">
              <w:rPr>
                <w:highlight w:val="lightGray"/>
                <w:lang w:bidi="sv-SE"/>
              </w:rPr>
              <w:t xml:space="preserve">/programmet </w:t>
            </w:r>
            <w:r w:rsidR="000C30F2">
              <w:rPr>
                <w:highlight w:val="lightGray"/>
                <w:lang w:bidi="sv-SE"/>
              </w:rPr>
              <w:t>vid</w:t>
            </w:r>
            <w:r w:rsidRPr="00C42088">
              <w:rPr>
                <w:highlight w:val="lightGray"/>
                <w:lang w:bidi="sv-SE"/>
              </w:rPr>
              <w:t xml:space="preserve"> den sändande organisationen. Ange när och hur detta ska ske (</w:t>
            </w:r>
            <w:proofErr w:type="gramStart"/>
            <w:r w:rsidRPr="00C42088">
              <w:rPr>
                <w:highlight w:val="lightGray"/>
                <w:lang w:bidi="sv-SE"/>
              </w:rPr>
              <w:t>t.ex.</w:t>
            </w:r>
            <w:proofErr w:type="gramEnd"/>
            <w:r w:rsidRPr="00C42088">
              <w:rPr>
                <w:highlight w:val="lightGray"/>
                <w:lang w:bidi="sv-SE"/>
              </w:rPr>
              <w:t xml:space="preserve"> direkt efter </w:t>
            </w:r>
            <w:r w:rsidR="000C30F2">
              <w:rPr>
                <w:highlight w:val="lightGray"/>
                <w:lang w:bidi="sv-SE"/>
              </w:rPr>
              <w:t>hemkomsten</w:t>
            </w:r>
            <w:r w:rsidRPr="00C42088">
              <w:rPr>
                <w:highlight w:val="lightGray"/>
                <w:lang w:bidi="sv-SE"/>
              </w:rPr>
              <w:t xml:space="preserve">, under samma år, nästa år, genom en extra kurs eller </w:t>
            </w:r>
            <w:r w:rsidR="000C30F2">
              <w:rPr>
                <w:highlight w:val="lightGray"/>
                <w:lang w:bidi="sv-SE"/>
              </w:rPr>
              <w:t xml:space="preserve">fler </w:t>
            </w:r>
            <w:r w:rsidRPr="00C42088">
              <w:rPr>
                <w:highlight w:val="lightGray"/>
                <w:lang w:bidi="sv-SE"/>
              </w:rPr>
              <w:t xml:space="preserve">studietimmar etc.). Om ingen </w:t>
            </w:r>
            <w:r w:rsidR="000C30F2">
              <w:rPr>
                <w:highlight w:val="lightGray"/>
                <w:lang w:bidi="sv-SE"/>
              </w:rPr>
              <w:t>återgång</w:t>
            </w:r>
            <w:r w:rsidRPr="00C42088">
              <w:rPr>
                <w:highlight w:val="lightGray"/>
                <w:lang w:bidi="sv-SE"/>
              </w:rPr>
              <w:t xml:space="preserve"> sker (</w:t>
            </w:r>
            <w:proofErr w:type="gramStart"/>
            <w:r w:rsidRPr="00C42088">
              <w:rPr>
                <w:highlight w:val="lightGray"/>
                <w:lang w:bidi="sv-SE"/>
              </w:rPr>
              <w:t>t.ex.</w:t>
            </w:r>
            <w:proofErr w:type="gramEnd"/>
            <w:r w:rsidRPr="00C42088">
              <w:rPr>
                <w:highlight w:val="lightGray"/>
                <w:lang w:bidi="sv-SE"/>
              </w:rPr>
              <w:t xml:space="preserve"> för nyutexaminerade från yrkesutbildningar), ange “Ej relevant” med motivering.]</w:t>
            </w:r>
          </w:p>
        </w:tc>
      </w:tr>
    </w:tbl>
    <w:p w14:paraId="53C6183B" w14:textId="77777777" w:rsidR="001E4EC9" w:rsidRPr="002F19BB" w:rsidRDefault="00441270" w:rsidP="002F19BB">
      <w:pPr>
        <w:pStyle w:val="Rubrik1"/>
      </w:pPr>
      <w:r w:rsidRPr="002F19BB">
        <w:rPr>
          <w:lang w:bidi="sv-SE"/>
        </w:rPr>
        <w:t>Ytterligare bestämmelser</w:t>
      </w:r>
    </w:p>
    <w:p w14:paraId="719C7240" w14:textId="27F26E72" w:rsidR="001E4EC9" w:rsidRDefault="001E4EC9" w:rsidP="001E4EC9">
      <w:pPr>
        <w:spacing w:before="240" w:after="240"/>
      </w:pPr>
      <w:r>
        <w:rPr>
          <w:highlight w:val="lightGray"/>
          <w:lang w:bidi="sv-SE"/>
        </w:rPr>
        <w:t>[Här kan eventuella övriga bestämmelser för den individuella mobiliteten beskrivas vid behov. Det kan till exempel vara: arrangemang med värdfamiljer, uppförandekoder</w:t>
      </w:r>
      <w:r w:rsidR="000C30F2">
        <w:rPr>
          <w:highlight w:val="lightGray"/>
          <w:lang w:bidi="sv-SE"/>
        </w:rPr>
        <w:t>/-regler</w:t>
      </w:r>
      <w:r>
        <w:rPr>
          <w:highlight w:val="lightGray"/>
          <w:lang w:bidi="sv-SE"/>
        </w:rPr>
        <w:t xml:space="preserve"> eller andra bilagor. Om det saknas ytterligare bestämmelser, ange “Ej relevant”.]</w:t>
      </w:r>
    </w:p>
    <w:p w14:paraId="19D80893" w14:textId="77777777" w:rsidR="001E4EC9" w:rsidRDefault="001E4EC9" w:rsidP="002F19BB">
      <w:pPr>
        <w:pStyle w:val="Rubrik1"/>
      </w:pPr>
      <w:r>
        <w:rPr>
          <w:lang w:bidi="sv-SE"/>
        </w:rPr>
        <w:t>Underskrifter</w:t>
      </w:r>
    </w:p>
    <w:p w14:paraId="0FCDA4AE" w14:textId="77777777" w:rsidR="001E4EC9" w:rsidRPr="003323E9" w:rsidRDefault="001E4EC9" w:rsidP="001E4EC9">
      <w:r w:rsidRPr="00F3310F">
        <w:rPr>
          <w:lang w:bidi="sv-SE"/>
        </w:rPr>
        <w:t>Undertecknade bekräftar att de förstår och godkänner innehållet i detta avtal.</w:t>
      </w:r>
    </w:p>
    <w:p w14:paraId="5F33604E" w14:textId="77777777" w:rsidR="00BE6C6D" w:rsidRDefault="00BE6C6D" w:rsidP="001E4EC9">
      <w:pPr>
        <w:rPr>
          <w:highlight w:val="lightGray"/>
        </w:rPr>
      </w:pPr>
    </w:p>
    <w:p w14:paraId="510279E9" w14:textId="78573045" w:rsidR="00BE6C6D" w:rsidRPr="003323E9" w:rsidRDefault="00BE6C6D" w:rsidP="001E4EC9">
      <w:r w:rsidRPr="00F5715E">
        <w:rPr>
          <w:highlight w:val="lightGray"/>
          <w:lang w:bidi="sv-SE"/>
        </w:rPr>
        <w:t xml:space="preserve">[Avlägsna tabellen “Deltagarens </w:t>
      </w:r>
      <w:r w:rsidR="000C30F2">
        <w:rPr>
          <w:highlight w:val="lightGray"/>
          <w:lang w:bidi="sv-SE"/>
        </w:rPr>
        <w:t>vårdnadshavare</w:t>
      </w:r>
      <w:r w:rsidRPr="00F5715E">
        <w:rPr>
          <w:highlight w:val="lightGray"/>
          <w:lang w:bidi="sv-SE"/>
        </w:rPr>
        <w:t>” om ej relevant]</w:t>
      </w:r>
    </w:p>
    <w:p w14:paraId="670BB6DC" w14:textId="77777777" w:rsidR="00F62DA4" w:rsidRDefault="00F62DA4" w:rsidP="001E4EC9">
      <w:pPr>
        <w:rPr>
          <w:rFonts w:ascii="Arial" w:hAnsi="Arial" w:cs="Arial"/>
          <w:szCs w:val="20"/>
        </w:rPr>
      </w:pPr>
    </w:p>
    <w:tbl>
      <w:tblPr>
        <w:tblStyle w:val="Tabellrutnt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1E0A2F05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4773003F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Deltagare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1DD4110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4015C3ED" w14:textId="4360E9CC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 xml:space="preserve">Deltagarens </w:t>
            </w:r>
            <w:r w:rsidR="000C30F2">
              <w:rPr>
                <w:b/>
                <w:lang w:bidi="sv-SE"/>
              </w:rPr>
              <w:t>vårdnadshavare</w:t>
            </w:r>
          </w:p>
        </w:tc>
      </w:tr>
      <w:tr w:rsidR="001B4170" w14:paraId="2B1DE77C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07BA9714" w14:textId="77777777" w:rsidR="00254B9F" w:rsidRDefault="00A908D5" w:rsidP="00254B9F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1317" w:type="pct"/>
            <w:vAlign w:val="center"/>
          </w:tcPr>
          <w:p w14:paraId="1C429FF4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2FF0445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C53A07C" w14:textId="77777777" w:rsidR="00254B9F" w:rsidRDefault="00A908D5" w:rsidP="00254B9F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1319" w:type="pct"/>
            <w:vAlign w:val="center"/>
          </w:tcPr>
          <w:p w14:paraId="3F409195" w14:textId="77777777" w:rsidR="00254B9F" w:rsidRDefault="00254B9F" w:rsidP="00BE6C6D">
            <w:pPr>
              <w:pStyle w:val="StyleStyleBodyTextAfter0ptVerdana"/>
              <w:jc w:val="left"/>
            </w:pPr>
          </w:p>
        </w:tc>
      </w:tr>
      <w:tr w:rsidR="001B4170" w14:paraId="51084442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3546382B" w14:textId="77777777" w:rsidR="00254B9F" w:rsidRDefault="00FA6DF2" w:rsidP="00254B9F">
            <w:pPr>
              <w:pStyle w:val="StyleStyleBodyTextAfter0ptVerdana"/>
              <w:jc w:val="left"/>
            </w:pPr>
            <w:r>
              <w:rPr>
                <w:lang w:bidi="sv-SE"/>
              </w:rPr>
              <w:t>Datum och ort:</w:t>
            </w:r>
          </w:p>
        </w:tc>
        <w:tc>
          <w:tcPr>
            <w:tcW w:w="1317" w:type="pct"/>
            <w:vAlign w:val="center"/>
          </w:tcPr>
          <w:p w14:paraId="61E5A555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204944E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4BA59CA" w14:textId="77777777" w:rsidR="00254B9F" w:rsidRDefault="00FA6DF2" w:rsidP="00254B9F">
            <w:pPr>
              <w:pStyle w:val="StyleStyleBodyTextAfter0ptVerdana"/>
              <w:jc w:val="left"/>
            </w:pPr>
            <w:r>
              <w:rPr>
                <w:lang w:bidi="sv-SE"/>
              </w:rPr>
              <w:t>Datum och ort:</w:t>
            </w:r>
          </w:p>
        </w:tc>
        <w:tc>
          <w:tcPr>
            <w:tcW w:w="1319" w:type="pct"/>
            <w:vAlign w:val="center"/>
          </w:tcPr>
          <w:p w14:paraId="3C1371F9" w14:textId="77777777" w:rsidR="00254B9F" w:rsidRDefault="00254B9F" w:rsidP="00254B9F">
            <w:pPr>
              <w:pStyle w:val="StyleStyleBodyTextAfter0ptVerdana"/>
              <w:jc w:val="left"/>
            </w:pPr>
          </w:p>
        </w:tc>
      </w:tr>
      <w:tr w:rsidR="001B4170" w14:paraId="3A100964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452F79E8" w14:textId="77777777" w:rsidR="00254B9F" w:rsidRDefault="00254B9F" w:rsidP="00254B9F">
            <w:pPr>
              <w:pStyle w:val="StyleStyleBodyTextAfter0ptVerdana"/>
              <w:jc w:val="left"/>
            </w:pPr>
            <w:r>
              <w:rPr>
                <w:lang w:bidi="sv-SE"/>
              </w:rPr>
              <w:t>Underskrift:</w:t>
            </w:r>
          </w:p>
        </w:tc>
        <w:tc>
          <w:tcPr>
            <w:tcW w:w="1317" w:type="pct"/>
            <w:vAlign w:val="center"/>
          </w:tcPr>
          <w:p w14:paraId="4964A2A1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4BFE32A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07A9295" w14:textId="77777777" w:rsidR="00254B9F" w:rsidRDefault="00254B9F" w:rsidP="00254B9F">
            <w:pPr>
              <w:pStyle w:val="StyleStyleBodyTextAfter0ptVerdana"/>
              <w:jc w:val="left"/>
            </w:pPr>
            <w:r>
              <w:rPr>
                <w:lang w:bidi="sv-SE"/>
              </w:rPr>
              <w:t>Underskrift:</w:t>
            </w:r>
          </w:p>
        </w:tc>
        <w:tc>
          <w:tcPr>
            <w:tcW w:w="1319" w:type="pct"/>
            <w:vAlign w:val="center"/>
          </w:tcPr>
          <w:p w14:paraId="39562D2E" w14:textId="77777777" w:rsidR="00254B9F" w:rsidRDefault="00254B9F" w:rsidP="00BE6C6D">
            <w:pPr>
              <w:pStyle w:val="StyleStyleBodyTextAfter0ptVerdana"/>
              <w:jc w:val="left"/>
            </w:pPr>
          </w:p>
        </w:tc>
      </w:tr>
    </w:tbl>
    <w:p w14:paraId="14450657" w14:textId="77777777" w:rsidR="00254B9F" w:rsidRDefault="00254B9F" w:rsidP="001E4EC9">
      <w:pPr>
        <w:rPr>
          <w:lang w:val="en-US"/>
        </w:rPr>
      </w:pPr>
    </w:p>
    <w:p w14:paraId="3710F63F" w14:textId="77777777" w:rsidR="00665527" w:rsidRDefault="00665527" w:rsidP="001E4EC9">
      <w:pPr>
        <w:rPr>
          <w:lang w:val="en-US"/>
        </w:rPr>
      </w:pPr>
    </w:p>
    <w:tbl>
      <w:tblPr>
        <w:tblStyle w:val="Tabellrutnt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247707D3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20C3A309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För sändande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C524313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4AE3E939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  <w:lang w:bidi="sv-SE"/>
              </w:rPr>
              <w:t>För mottagande organisation</w:t>
            </w:r>
          </w:p>
        </w:tc>
      </w:tr>
      <w:tr w:rsidR="00254B9F" w14:paraId="6A13735D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573F482" w14:textId="77777777" w:rsidR="00254B9F" w:rsidRDefault="00A908D5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1317" w:type="pct"/>
            <w:vAlign w:val="center"/>
          </w:tcPr>
          <w:p w14:paraId="4C77E44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E7E96A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9671482" w14:textId="77777777" w:rsidR="00254B9F" w:rsidRDefault="00A908D5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Fullständigt namn:</w:t>
            </w:r>
          </w:p>
        </w:tc>
        <w:tc>
          <w:tcPr>
            <w:tcW w:w="1319" w:type="pct"/>
            <w:vAlign w:val="center"/>
          </w:tcPr>
          <w:p w14:paraId="128A98C5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39CC471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73DA0AA" w14:textId="77777777" w:rsidR="00254B9F" w:rsidRDefault="00254B9F" w:rsidP="00254B9F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Befattning:</w:t>
            </w:r>
          </w:p>
        </w:tc>
        <w:tc>
          <w:tcPr>
            <w:tcW w:w="1317" w:type="pct"/>
            <w:vAlign w:val="center"/>
          </w:tcPr>
          <w:p w14:paraId="6249401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F2DBF1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9091A1F" w14:textId="77777777" w:rsidR="00254B9F" w:rsidRDefault="00254B9F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Befattning:</w:t>
            </w:r>
          </w:p>
        </w:tc>
        <w:tc>
          <w:tcPr>
            <w:tcW w:w="1319" w:type="pct"/>
            <w:vAlign w:val="center"/>
          </w:tcPr>
          <w:p w14:paraId="3D3BCA4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3B28748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CD0C8EC" w14:textId="77777777" w:rsidR="00254B9F" w:rsidRDefault="00FA6DF2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Datum och ort:</w:t>
            </w:r>
          </w:p>
        </w:tc>
        <w:tc>
          <w:tcPr>
            <w:tcW w:w="1317" w:type="pct"/>
            <w:vAlign w:val="center"/>
          </w:tcPr>
          <w:p w14:paraId="20B8F814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11D1E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DAFA049" w14:textId="77777777" w:rsidR="00254B9F" w:rsidRDefault="00FA6DF2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Datum och ort:</w:t>
            </w:r>
          </w:p>
        </w:tc>
        <w:tc>
          <w:tcPr>
            <w:tcW w:w="1319" w:type="pct"/>
            <w:vAlign w:val="center"/>
          </w:tcPr>
          <w:p w14:paraId="25A4B7B5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09652AF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A0ADD06" w14:textId="77777777" w:rsidR="00254B9F" w:rsidRDefault="00254B9F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Underskrift:</w:t>
            </w:r>
          </w:p>
        </w:tc>
        <w:tc>
          <w:tcPr>
            <w:tcW w:w="1317" w:type="pct"/>
            <w:vAlign w:val="center"/>
          </w:tcPr>
          <w:p w14:paraId="2DCDE654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F09F25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BA3CF6C" w14:textId="77777777" w:rsidR="00254B9F" w:rsidRDefault="00254B9F" w:rsidP="002142DC">
            <w:pPr>
              <w:pStyle w:val="StyleStyleBodyTextAfter0ptVerdana"/>
              <w:jc w:val="left"/>
            </w:pPr>
            <w:r>
              <w:rPr>
                <w:lang w:bidi="sv-SE"/>
              </w:rPr>
              <w:t>Underskrift:</w:t>
            </w:r>
          </w:p>
        </w:tc>
        <w:tc>
          <w:tcPr>
            <w:tcW w:w="1319" w:type="pct"/>
            <w:vAlign w:val="center"/>
          </w:tcPr>
          <w:p w14:paraId="665942D1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</w:tbl>
    <w:p w14:paraId="092CF8F5" w14:textId="77777777" w:rsidR="00716C54" w:rsidRPr="00D2713A" w:rsidRDefault="00716C54" w:rsidP="002F19BB">
      <w:pPr>
        <w:spacing w:before="240" w:after="240"/>
        <w:rPr>
          <w:highlight w:val="lightGray"/>
        </w:rPr>
      </w:pPr>
    </w:p>
    <w:sectPr w:rsidR="00716C54" w:rsidRPr="00D2713A" w:rsidSect="008635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2CAC" w14:textId="77777777" w:rsidR="000D6EA3" w:rsidRPr="00D02D0C" w:rsidRDefault="000D6EA3">
      <w:r w:rsidRPr="00D02D0C">
        <w:separator/>
      </w:r>
    </w:p>
  </w:endnote>
  <w:endnote w:type="continuationSeparator" w:id="0">
    <w:p w14:paraId="0C37B6C4" w14:textId="77777777" w:rsidR="000D6EA3" w:rsidRPr="00D02D0C" w:rsidRDefault="000D6EA3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03F6" w14:textId="77777777" w:rsidR="002142DC" w:rsidRPr="00D02D0C" w:rsidRDefault="002142DC" w:rsidP="004E4589">
    <w:pPr>
      <w:pStyle w:val="Sidfot"/>
      <w:pBdr>
        <w:top w:val="single" w:sz="4" w:space="1" w:color="808080"/>
      </w:pBdr>
      <w:jc w:val="left"/>
      <w:rPr>
        <w:rStyle w:val="Sidnummer"/>
      </w:rPr>
    </w:pPr>
    <w:r w:rsidRPr="00D02D0C">
      <w:rPr>
        <w:rStyle w:val="Sidnummer"/>
        <w:lang w:bidi="sv-SE"/>
      </w:rPr>
      <w:fldChar w:fldCharType="begin"/>
    </w:r>
    <w:r w:rsidRPr="00D02D0C">
      <w:rPr>
        <w:rStyle w:val="Sidnummer"/>
        <w:lang w:bidi="sv-SE"/>
      </w:rPr>
      <w:instrText xml:space="preserve"> PAGE </w:instrText>
    </w:r>
    <w:r w:rsidRPr="00D02D0C">
      <w:rPr>
        <w:rStyle w:val="Sidnummer"/>
        <w:lang w:bidi="sv-SE"/>
      </w:rPr>
      <w:fldChar w:fldCharType="separate"/>
    </w:r>
    <w:r>
      <w:rPr>
        <w:rStyle w:val="Sidnummer"/>
        <w:noProof/>
        <w:lang w:bidi="sv-SE"/>
      </w:rPr>
      <w:t>2</w:t>
    </w:r>
    <w:r w:rsidRPr="00D02D0C">
      <w:rPr>
        <w:rStyle w:val="Sidnummer"/>
        <w:lang w:bidi="sv-SE"/>
      </w:rPr>
      <w:fldChar w:fldCharType="end"/>
    </w:r>
  </w:p>
  <w:p w14:paraId="5131FCD0" w14:textId="77777777" w:rsidR="002142DC" w:rsidRPr="00800F32" w:rsidRDefault="002142DC" w:rsidP="00800F32">
    <w:pPr>
      <w:pStyle w:val="Sidfot"/>
      <w:jc w:val="right"/>
      <w:rPr>
        <w:color w:val="404040" w:themeColor="text1" w:themeTint="BF"/>
      </w:rPr>
    </w:pPr>
    <w:r>
      <w:rPr>
        <w:lang w:bidi="sv-SE"/>
      </w:rPr>
      <w:tab/>
    </w:r>
    <w:r w:rsidRPr="00A12062">
      <w:rPr>
        <w:rStyle w:val="Sidnummer"/>
        <w:color w:val="404040" w:themeColor="text1" w:themeTint="BF"/>
        <w:sz w:val="16"/>
        <w:lang w:bidi="sv-SE"/>
      </w:rPr>
      <w:t>Maj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BD5A" w14:textId="77777777" w:rsidR="002142DC" w:rsidRPr="008F755B" w:rsidRDefault="002142DC" w:rsidP="008F755B">
    <w:pPr>
      <w:pStyle w:val="Sidfot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idnummer"/>
        <w:i w:val="0"/>
        <w:lang w:bidi="sv-SE"/>
      </w:rPr>
      <w:fldChar w:fldCharType="begin"/>
    </w:r>
    <w:r w:rsidRPr="008F755B">
      <w:rPr>
        <w:rStyle w:val="Sidnummer"/>
        <w:i w:val="0"/>
        <w:lang w:bidi="sv-SE"/>
      </w:rPr>
      <w:instrText xml:space="preserve"> PAGE </w:instrText>
    </w:r>
    <w:r w:rsidRPr="008F755B">
      <w:rPr>
        <w:rStyle w:val="Sidnummer"/>
        <w:i w:val="0"/>
        <w:lang w:bidi="sv-SE"/>
      </w:rPr>
      <w:fldChar w:fldCharType="separate"/>
    </w:r>
    <w:r w:rsidR="008628AB">
      <w:rPr>
        <w:rStyle w:val="Sidnummer"/>
        <w:i w:val="0"/>
        <w:noProof/>
        <w:lang w:bidi="sv-SE"/>
      </w:rPr>
      <w:t>1</w:t>
    </w:r>
    <w:r w:rsidRPr="008F755B">
      <w:rPr>
        <w:rStyle w:val="Sidnummer"/>
        <w:i w:val="0"/>
        <w:lang w:bidi="sv-SE"/>
      </w:rPr>
      <w:fldChar w:fldCharType="end"/>
    </w:r>
  </w:p>
  <w:p w14:paraId="389FF2A6" w14:textId="77777777" w:rsidR="002142DC" w:rsidRPr="002B199A" w:rsidRDefault="002142DC" w:rsidP="002B199A">
    <w:pPr>
      <w:pStyle w:val="Sidfot"/>
      <w:jc w:val="right"/>
      <w:rPr>
        <w:color w:val="404040" w:themeColor="text1" w:themeTint="BF"/>
      </w:rPr>
    </w:pPr>
    <w:r>
      <w:rPr>
        <w:lang w:bidi="sv-S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38F3" w14:textId="77777777" w:rsidR="002142DC" w:rsidRPr="00A12062" w:rsidRDefault="002142DC" w:rsidP="009B131E">
    <w:pPr>
      <w:pStyle w:val="Sidfot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510F" w14:textId="77777777" w:rsidR="000D6EA3" w:rsidRPr="00D02D0C" w:rsidRDefault="000D6EA3">
      <w:r w:rsidRPr="00D02D0C">
        <w:separator/>
      </w:r>
    </w:p>
  </w:footnote>
  <w:footnote w:type="continuationSeparator" w:id="0">
    <w:p w14:paraId="67169585" w14:textId="77777777" w:rsidR="000D6EA3" w:rsidRPr="00D02D0C" w:rsidRDefault="000D6EA3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D1A6" w14:textId="77777777" w:rsidR="002142DC" w:rsidRDefault="002142DC" w:rsidP="00CE1343">
    <w:pPr>
      <w:pStyle w:val="Sidhuvud"/>
      <w:jc w:val="right"/>
      <w:rPr>
        <w:i w:val="0"/>
        <w:color w:val="FF0000"/>
        <w:lang w:val="fr-BE"/>
      </w:rPr>
    </w:pPr>
  </w:p>
  <w:p w14:paraId="6C8ABF91" w14:textId="77777777" w:rsidR="002142DC" w:rsidRDefault="002142DC" w:rsidP="00CE1343">
    <w:pPr>
      <w:pStyle w:val="Sidhuvud"/>
      <w:jc w:val="right"/>
      <w:rPr>
        <w:i w:val="0"/>
        <w:color w:val="FF0000"/>
        <w:lang w:val="fr-BE"/>
      </w:rPr>
    </w:pPr>
  </w:p>
  <w:p w14:paraId="21E41DF5" w14:textId="77777777" w:rsidR="002142DC" w:rsidRDefault="002142DC" w:rsidP="00B7420E">
    <w:pPr>
      <w:pStyle w:val="Sidhuvud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bidi="sv-SE"/>
      </w:rPr>
      <w:drawing>
        <wp:anchor distT="0" distB="0" distL="114300" distR="114300" simplePos="0" relativeHeight="251722240" behindDoc="0" locked="0" layoutInCell="1" allowOverlap="1" wp14:anchorId="2C84133E" wp14:editId="61E2EF56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bidi="sv-SE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5A04B0D3" wp14:editId="01006ECA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7E5395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DC0895">
      <w:rPr>
        <w:i w:val="0"/>
        <w:color w:val="auto"/>
        <w:lang w:bidi="sv-SE"/>
      </w:rPr>
      <w:t xml:space="preserve"> Utlysning för ackreditering - EAC/A01/2020</w:t>
    </w:r>
  </w:p>
  <w:p w14:paraId="475DF248" w14:textId="77777777" w:rsidR="002142DC" w:rsidRPr="00157CCC" w:rsidRDefault="002142DC" w:rsidP="00B7420E">
    <w:pPr>
      <w:pStyle w:val="Sidhuvud"/>
      <w:jc w:val="right"/>
      <w:rPr>
        <w:i w:val="0"/>
      </w:rPr>
    </w:pPr>
    <w:r w:rsidRPr="002C229D">
      <w:rPr>
        <w:i w:val="0"/>
        <w:color w:val="auto"/>
        <w:lang w:bidi="sv-SE"/>
      </w:rPr>
      <w:t>Tillämpningsregler / Bilaga I</w:t>
    </w:r>
    <w:r w:rsidRPr="0017706F">
      <w:rPr>
        <w:i w:val="0"/>
        <w:noProof/>
        <w:lang w:bidi="sv-SE"/>
      </w:rPr>
      <w:drawing>
        <wp:anchor distT="0" distB="0" distL="114300" distR="114300" simplePos="0" relativeHeight="251638272" behindDoc="0" locked="0" layoutInCell="1" allowOverlap="1" wp14:anchorId="08A6F096" wp14:editId="07685CA0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bidi="sv-SE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9B61298" wp14:editId="68F436B5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57FE72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E932" w14:textId="77777777" w:rsidR="002142DC" w:rsidRDefault="002142DC" w:rsidP="00903D75">
    <w:pPr>
      <w:pStyle w:val="Sidhuvud"/>
      <w:rPr>
        <w:i w:val="0"/>
        <w:color w:val="FF0000"/>
        <w:lang w:val="fr-BE"/>
      </w:rPr>
    </w:pPr>
  </w:p>
  <w:p w14:paraId="5ED711D5" w14:textId="77777777" w:rsidR="002142DC" w:rsidRPr="008F755B" w:rsidRDefault="002142DC" w:rsidP="00903D75">
    <w:pPr>
      <w:pStyle w:val="Sidhuvud"/>
      <w:rPr>
        <w:i w:val="0"/>
        <w:color w:val="auto"/>
      </w:rPr>
    </w:pPr>
    <w:r w:rsidRPr="008F755B">
      <w:rPr>
        <w:i w:val="0"/>
        <w:color w:val="auto"/>
        <w:lang w:bidi="sv-SE"/>
      </w:rPr>
      <w:t xml:space="preserve">Erasmus+ lärandeavtal – </w:t>
    </w:r>
    <w:r w:rsidRPr="00840199">
      <w:rPr>
        <w:i w:val="0"/>
        <w:color w:val="auto"/>
        <w:highlight w:val="lightGray"/>
        <w:lang w:bidi="sv-SE"/>
      </w:rPr>
      <w:t>[Aktivitetstyp]</w:t>
    </w:r>
  </w:p>
  <w:p w14:paraId="7BD3FD14" w14:textId="77777777" w:rsidR="002142DC" w:rsidRDefault="002142DC" w:rsidP="00903D75">
    <w:pPr>
      <w:pStyle w:val="Sidhuvud"/>
      <w:rPr>
        <w:i w:val="0"/>
        <w:color w:val="auto"/>
      </w:rPr>
    </w:pPr>
    <w:r>
      <w:rPr>
        <w:i w:val="0"/>
        <w:color w:val="auto"/>
        <w:lang w:bidi="sv-SE"/>
      </w:rPr>
      <w:t xml:space="preserve">Mobilitets-ID: </w:t>
    </w:r>
    <w:r w:rsidRPr="00A6085C">
      <w:rPr>
        <w:i w:val="0"/>
        <w:color w:val="auto"/>
        <w:highlight w:val="lightGray"/>
        <w:lang w:bidi="sv-SE"/>
      </w:rPr>
      <w:t xml:space="preserve">[Eventuellt mobilitets-ID i Erasmus+ rapporterings- och hanteringsverktyg] </w:t>
    </w:r>
  </w:p>
  <w:p w14:paraId="0EA0ED44" w14:textId="77777777" w:rsidR="002142DC" w:rsidRPr="002C229D" w:rsidRDefault="002142DC" w:rsidP="00903D75">
    <w:pPr>
      <w:pStyle w:val="Sidhuvud"/>
      <w:rPr>
        <w:color w:val="auto"/>
      </w:rPr>
    </w:pPr>
    <w:r>
      <w:rPr>
        <w:i w:val="0"/>
        <w:color w:val="auto"/>
        <w:lang w:bidi="sv-SE"/>
      </w:rPr>
      <w:t xml:space="preserve">Projektkod: </w:t>
    </w:r>
    <w:r w:rsidRPr="00A6085C">
      <w:rPr>
        <w:i w:val="0"/>
        <w:color w:val="auto"/>
        <w:highlight w:val="lightGray"/>
        <w:lang w:bidi="sv-SE"/>
      </w:rPr>
      <w:t xml:space="preserve">[i standardformat: ÅÅÅÅ-R-NA00-KA000-FFF-000000000] </w:t>
    </w:r>
    <w:r w:rsidRPr="002C229D">
      <w:rPr>
        <w:noProof/>
        <w:color w:val="auto"/>
        <w:lang w:bidi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E3AC0C" wp14:editId="684C3095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047EF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2F3F" w14:textId="77777777" w:rsidR="002142DC" w:rsidRPr="008F15D7" w:rsidRDefault="002142DC" w:rsidP="008F755B">
    <w:pPr>
      <w:pStyle w:val="Sidhuvud"/>
      <w:rPr>
        <w:b/>
        <w:i w:val="0"/>
      </w:rPr>
    </w:pPr>
    <w:r w:rsidRPr="008F15D7">
      <w:rPr>
        <w:b/>
        <w:i w:val="0"/>
        <w:color w:val="auto"/>
        <w:lang w:bidi="sv-SE"/>
      </w:rPr>
      <w:t>Den här sidan ingår inte i lärandeavtalet. Avlägsna den innan dokumentet undertecknas.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Numreradlist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Numreradlist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Bilaga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ell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Punktlist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Rubri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stycke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5723902">
    <w:abstractNumId w:val="5"/>
  </w:num>
  <w:num w:numId="2" w16cid:durableId="1022704418">
    <w:abstractNumId w:val="4"/>
  </w:num>
  <w:num w:numId="3" w16cid:durableId="1415322369">
    <w:abstractNumId w:val="3"/>
  </w:num>
  <w:num w:numId="4" w16cid:durableId="124010275">
    <w:abstractNumId w:val="2"/>
  </w:num>
  <w:num w:numId="5" w16cid:durableId="1374386826">
    <w:abstractNumId w:val="1"/>
  </w:num>
  <w:num w:numId="6" w16cid:durableId="2115250654">
    <w:abstractNumId w:val="0"/>
  </w:num>
  <w:num w:numId="7" w16cid:durableId="1398288222">
    <w:abstractNumId w:val="9"/>
  </w:num>
  <w:num w:numId="8" w16cid:durableId="2027369224">
    <w:abstractNumId w:val="8"/>
  </w:num>
  <w:num w:numId="9" w16cid:durableId="196545699">
    <w:abstractNumId w:val="15"/>
  </w:num>
  <w:num w:numId="10" w16cid:durableId="459230303">
    <w:abstractNumId w:val="23"/>
  </w:num>
  <w:num w:numId="11" w16cid:durableId="356351755">
    <w:abstractNumId w:val="11"/>
  </w:num>
  <w:num w:numId="12" w16cid:durableId="940575129">
    <w:abstractNumId w:val="25"/>
  </w:num>
  <w:num w:numId="13" w16cid:durableId="255674624">
    <w:abstractNumId w:val="7"/>
  </w:num>
  <w:num w:numId="14" w16cid:durableId="176502656">
    <w:abstractNumId w:val="12"/>
  </w:num>
  <w:num w:numId="15" w16cid:durableId="878201844">
    <w:abstractNumId w:val="31"/>
  </w:num>
  <w:num w:numId="16" w16cid:durableId="1012607202">
    <w:abstractNumId w:val="28"/>
  </w:num>
  <w:num w:numId="17" w16cid:durableId="900872373">
    <w:abstractNumId w:val="13"/>
  </w:num>
  <w:num w:numId="18" w16cid:durableId="1344429969">
    <w:abstractNumId w:val="21"/>
  </w:num>
  <w:num w:numId="19" w16cid:durableId="1282761476">
    <w:abstractNumId w:val="29"/>
  </w:num>
  <w:num w:numId="20" w16cid:durableId="1301690562">
    <w:abstractNumId w:val="18"/>
  </w:num>
  <w:num w:numId="21" w16cid:durableId="1690911852">
    <w:abstractNumId w:val="19"/>
  </w:num>
  <w:num w:numId="22" w16cid:durableId="2437305">
    <w:abstractNumId w:val="5"/>
  </w:num>
  <w:num w:numId="23" w16cid:durableId="839080519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592397538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770055141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852405714">
    <w:abstractNumId w:val="14"/>
  </w:num>
  <w:num w:numId="27" w16cid:durableId="13783138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38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9712611">
    <w:abstractNumId w:val="14"/>
  </w:num>
  <w:num w:numId="30" w16cid:durableId="370615400">
    <w:abstractNumId w:val="14"/>
  </w:num>
  <w:num w:numId="31" w16cid:durableId="590430862">
    <w:abstractNumId w:val="14"/>
  </w:num>
  <w:num w:numId="32" w16cid:durableId="953289598">
    <w:abstractNumId w:val="26"/>
  </w:num>
  <w:num w:numId="33" w16cid:durableId="1199899559">
    <w:abstractNumId w:val="30"/>
  </w:num>
  <w:num w:numId="34" w16cid:durableId="43716730">
    <w:abstractNumId w:val="16"/>
  </w:num>
  <w:num w:numId="35" w16cid:durableId="124128310">
    <w:abstractNumId w:val="17"/>
  </w:num>
  <w:num w:numId="36" w16cid:durableId="1276788929">
    <w:abstractNumId w:val="6"/>
  </w:num>
  <w:num w:numId="37" w16cid:durableId="1396587677">
    <w:abstractNumId w:val="27"/>
  </w:num>
  <w:num w:numId="38" w16cid:durableId="888612195">
    <w:abstractNumId w:val="10"/>
  </w:num>
  <w:num w:numId="39" w16cid:durableId="1625036738">
    <w:abstractNumId w:val="20"/>
  </w:num>
  <w:num w:numId="40" w16cid:durableId="1709453073">
    <w:abstractNumId w:val="24"/>
  </w:num>
  <w:num w:numId="41" w16cid:durableId="210155696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09ED"/>
    <w:rsid w:val="000C1222"/>
    <w:rsid w:val="000C1551"/>
    <w:rsid w:val="000C1B83"/>
    <w:rsid w:val="000C30F2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D6EA3"/>
    <w:rsid w:val="000E249B"/>
    <w:rsid w:val="000E31AA"/>
    <w:rsid w:val="000E68F7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1444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2EB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7EF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6A3F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4091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93C"/>
    <w:rsid w:val="002F5EC9"/>
    <w:rsid w:val="002F653E"/>
    <w:rsid w:val="002F67E7"/>
    <w:rsid w:val="002F70C0"/>
    <w:rsid w:val="002F7FDF"/>
    <w:rsid w:val="00300B68"/>
    <w:rsid w:val="00301E9B"/>
    <w:rsid w:val="00302CCA"/>
    <w:rsid w:val="00302FE6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3B35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23E9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22B7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92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91C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67E9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5E8C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07265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082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7B3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053B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1A02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2256"/>
    <w:rsid w:val="00B54623"/>
    <w:rsid w:val="00B54837"/>
    <w:rsid w:val="00B54E6A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372C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6620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1D8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5D26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3D2B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6236"/>
    <w:rsid w:val="00E37E66"/>
    <w:rsid w:val="00E41F49"/>
    <w:rsid w:val="00E44DBC"/>
    <w:rsid w:val="00E4527B"/>
    <w:rsid w:val="00E462EF"/>
    <w:rsid w:val="00E500A9"/>
    <w:rsid w:val="00E50677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5F47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BA58CC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Rubrik2">
    <w:name w:val="heading 2"/>
    <w:basedOn w:val="Normal"/>
    <w:next w:val="Brdtext"/>
    <w:link w:val="Rubrik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Rubrik3">
    <w:name w:val="heading 3"/>
    <w:basedOn w:val="Normal"/>
    <w:next w:val="Brd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rdtext">
    <w:name w:val="Body Text"/>
    <w:basedOn w:val="Normal"/>
    <w:link w:val="BrdtextChar"/>
    <w:rsid w:val="00D13C59"/>
    <w:pPr>
      <w:spacing w:after="120"/>
    </w:pPr>
  </w:style>
  <w:style w:type="character" w:styleId="Hyperl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Numreradlista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Punktlista2">
    <w:name w:val="List Bullet 2"/>
    <w:basedOn w:val="Normal"/>
    <w:link w:val="Punktlista2Char"/>
    <w:rsid w:val="00EB58BA"/>
    <w:pPr>
      <w:numPr>
        <w:numId w:val="9"/>
      </w:numPr>
      <w:spacing w:before="60" w:after="60"/>
      <w:jc w:val="left"/>
    </w:pPr>
  </w:style>
  <w:style w:type="paragraph" w:styleId="Numreradlista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Numreradlista4">
    <w:name w:val="List Number 4"/>
    <w:basedOn w:val="Normal"/>
    <w:rsid w:val="00A579C8"/>
    <w:pPr>
      <w:numPr>
        <w:numId w:val="5"/>
      </w:numPr>
    </w:pPr>
  </w:style>
  <w:style w:type="paragraph" w:styleId="Numreradlista3">
    <w:name w:val="List Number 3"/>
    <w:basedOn w:val="Normal"/>
    <w:rsid w:val="00A579C8"/>
    <w:pPr>
      <w:numPr>
        <w:numId w:val="4"/>
      </w:numPr>
    </w:pPr>
  </w:style>
  <w:style w:type="character" w:customStyle="1" w:styleId="SidhuvudChar">
    <w:name w:val="Sidhuvud Char"/>
    <w:link w:val="Sidhuvud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tindrag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Numreradlista"/>
    <w:rsid w:val="00B41BBD"/>
    <w:pPr>
      <w:ind w:left="0" w:firstLine="0"/>
    </w:pPr>
    <w:rPr>
      <w:szCs w:val="20"/>
    </w:rPr>
  </w:style>
  <w:style w:type="paragraph" w:styleId="Sidfot">
    <w:name w:val="footer"/>
    <w:basedOn w:val="Fotnotstext"/>
    <w:link w:val="Sidfot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Sidhuvud">
    <w:name w:val="header"/>
    <w:basedOn w:val="Normal"/>
    <w:link w:val="Sidhuvud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Normal"/>
    <w:next w:val="Normal"/>
    <w:rsid w:val="00D13C59"/>
    <w:rPr>
      <w:color w:val="808080"/>
      <w:sz w:val="16"/>
    </w:rPr>
  </w:style>
  <w:style w:type="paragraph" w:styleId="Numreradlista5">
    <w:name w:val="List Number 5"/>
    <w:basedOn w:val="Normal"/>
    <w:rsid w:val="00A579C8"/>
    <w:pPr>
      <w:numPr>
        <w:numId w:val="6"/>
      </w:numPr>
    </w:pPr>
  </w:style>
  <w:style w:type="table" w:styleId="Tabellmed3D-effekter1">
    <w:name w:val="Table 3D effects 1"/>
    <w:basedOn w:val="Normaltabel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dnummer">
    <w:name w:val="page number"/>
    <w:rsid w:val="00D13C59"/>
    <w:rPr>
      <w:rFonts w:ascii="Verdana" w:hAnsi="Verdana"/>
      <w:color w:val="333333"/>
      <w:sz w:val="20"/>
    </w:rPr>
  </w:style>
  <w:style w:type="character" w:customStyle="1" w:styleId="Rubrik2Char">
    <w:name w:val="Rubrik 2 Char"/>
    <w:link w:val="Rubri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rd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rdtextChar">
    <w:name w:val="Brödtext Char"/>
    <w:link w:val="Brd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tnotstext">
    <w:name w:val="footnote text"/>
    <w:basedOn w:val="Normal"/>
    <w:semiHidden/>
    <w:rsid w:val="004D5591"/>
    <w:rPr>
      <w:szCs w:val="20"/>
    </w:rPr>
  </w:style>
  <w:style w:type="paragraph" w:styleId="Innehll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Innehll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Professionelltabell">
    <w:name w:val="Table Professional"/>
    <w:basedOn w:val="Normaltabel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Ingenlista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Rubrik1"/>
    <w:rsid w:val="00D02D0C"/>
  </w:style>
  <w:style w:type="paragraph" w:customStyle="1" w:styleId="StyleHeading1VerdanaAuto1">
    <w:name w:val="Style Heading 1 + Verdana Auto1"/>
    <w:basedOn w:val="Rubrik1"/>
    <w:rsid w:val="00D02D0C"/>
  </w:style>
  <w:style w:type="paragraph" w:customStyle="1" w:styleId="StyleHeading2VerdanaAuto">
    <w:name w:val="Style Heading 2 + Verdana Auto"/>
    <w:basedOn w:val="Rubrik2"/>
    <w:rsid w:val="00A579C8"/>
    <w:rPr>
      <w:iCs w:val="0"/>
    </w:rPr>
  </w:style>
  <w:style w:type="paragraph" w:customStyle="1" w:styleId="StyleListBullet2">
    <w:name w:val="Style List Bullet 2 +"/>
    <w:basedOn w:val="Punktlista2"/>
    <w:link w:val="StyleListBullet2Char"/>
    <w:rsid w:val="00A579C8"/>
  </w:style>
  <w:style w:type="character" w:customStyle="1" w:styleId="Punktlista2Char">
    <w:name w:val="Punktlista 2 Char"/>
    <w:link w:val="Punktlist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Punktlista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rd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Rubrik1Char">
    <w:name w:val="Rubrik 1 Char"/>
    <w:link w:val="Rubri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Rubrik1"/>
    <w:link w:val="StyleHeading1Gray-80Char"/>
    <w:rsid w:val="00D02D0C"/>
  </w:style>
  <w:style w:type="character" w:customStyle="1" w:styleId="StyleHeading1Gray-80Char">
    <w:name w:val="Style Heading 1 + Gray-80% Char"/>
    <w:basedOn w:val="Rubrik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Rubrik1"/>
    <w:rsid w:val="00D02D0C"/>
  </w:style>
  <w:style w:type="character" w:customStyle="1" w:styleId="SidfotChar">
    <w:name w:val="Sidfot Char"/>
    <w:link w:val="Sidfot"/>
    <w:uiPriority w:val="99"/>
    <w:rsid w:val="00CF6094"/>
    <w:rPr>
      <w:rFonts w:ascii="Verdana" w:hAnsi="Verdana"/>
      <w:i/>
      <w:color w:val="808080"/>
      <w:sz w:val="16"/>
    </w:rPr>
  </w:style>
  <w:style w:type="paragraph" w:styleId="Ballongtext">
    <w:name w:val="Balloon Text"/>
    <w:basedOn w:val="Normal"/>
    <w:link w:val="BallongtextChar"/>
    <w:rsid w:val="00CF60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F6094"/>
    <w:rPr>
      <w:rFonts w:ascii="Tahoma" w:hAnsi="Tahoma" w:cs="Tahoma"/>
      <w:color w:val="333333"/>
      <w:sz w:val="16"/>
      <w:szCs w:val="16"/>
    </w:rPr>
  </w:style>
  <w:style w:type="paragraph" w:styleId="Liststycke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Ingetavstnd">
    <w:name w:val="No Spacing"/>
    <w:link w:val="Ingetavstnd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IngetavstndChar">
    <w:name w:val="Inget avstånd Char"/>
    <w:link w:val="Ingetavstnd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rd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rd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rd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rd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rd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Innehll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rutnt">
    <w:name w:val="Table Grid"/>
    <w:basedOn w:val="Normaltabel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8076B"/>
    <w:rPr>
      <w:color w:val="808080"/>
    </w:rPr>
  </w:style>
  <w:style w:type="character" w:customStyle="1" w:styleId="Rubrik4Char">
    <w:name w:val="Rubrik 4 Char"/>
    <w:basedOn w:val="Standardstycketeckensnitt"/>
    <w:link w:val="Rubri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Rubrik5Char">
    <w:name w:val="Rubrik 5 Char"/>
    <w:basedOn w:val="Standardstycketeckensnitt"/>
    <w:link w:val="Rubri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Rubrik6Char">
    <w:name w:val="Rubrik 6 Char"/>
    <w:basedOn w:val="Standardstycketeckensnitt"/>
    <w:link w:val="Rubri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Rubrik7Char">
    <w:name w:val="Rubrik 7 Char"/>
    <w:basedOn w:val="Standardstycketeckensnitt"/>
    <w:link w:val="Rubri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Rubrik8Char">
    <w:name w:val="Rubrik 8 Char"/>
    <w:basedOn w:val="Standardstycketeckensnitt"/>
    <w:link w:val="Rubri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Rubrik9Char">
    <w:name w:val="Rubrik 9 Char"/>
    <w:basedOn w:val="Standardstycketeckensnitt"/>
    <w:link w:val="Rubri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AnvndHyperlnk">
    <w:name w:val="FollowedHyperlink"/>
    <w:basedOn w:val="Standardstycketeckensnitt"/>
    <w:semiHidden/>
    <w:unhideWhenUsed/>
    <w:rsid w:val="001F27EF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B54E6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B54E6A"/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54E6A"/>
    <w:rPr>
      <w:rFonts w:ascii="Verdana" w:hAnsi="Verdana"/>
      <w:color w:val="333333"/>
      <w:lang w:eastAsia="en-GB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54E6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54E6A"/>
    <w:rPr>
      <w:rFonts w:ascii="Verdana" w:hAnsi="Verdana"/>
      <w:b/>
      <w:bCs/>
      <w:color w:val="333333"/>
      <w:lang w:eastAsia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86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.eu/europass/sv/description-eight-eqf-level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europa.eu/europass/sv/description-eight-eqf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tbyten.se/globalassets/2.-program/erasmus/mobilitet-2021-2027/erasmus-kvalitetsnormer-erasmusackreditering-quality-standards-202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pa.eu/europass/sv/description-eight-eqf-leve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.eu/europass/sv/description-eight-eqf-level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F2901-80A6-4CCB-8AAC-2EFCABBCB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2540</Words>
  <Characters>13463</Characters>
  <Application>Microsoft Office Word</Application>
  <DocSecurity>0</DocSecurity>
  <Lines>112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15972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Lisa Wagenius</cp:lastModifiedBy>
  <cp:revision>2</cp:revision>
  <cp:lastPrinted>2020-05-28T14:16:00Z</cp:lastPrinted>
  <dcterms:created xsi:type="dcterms:W3CDTF">2025-06-13T09:29:00Z</dcterms:created>
  <dcterms:modified xsi:type="dcterms:W3CDTF">2025-06-13T09:29:00Z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